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B1F" w:rsidRPr="006F46DB" w:rsidRDefault="00871B1F" w:rsidP="00871B1F">
      <w:pPr>
        <w:widowControl w:val="0"/>
        <w:suppressAutoHyphens/>
        <w:spacing w:after="0" w:line="240" w:lineRule="auto"/>
        <w:ind w:left="-567"/>
        <w:jc w:val="center"/>
        <w:rPr>
          <w:rFonts w:ascii="Times New Roman" w:eastAsia="Lucida Sans Unicode" w:hAnsi="Times New Roman" w:cs="Times New Roman"/>
          <w:bCs/>
          <w:i/>
          <w:color w:val="000000"/>
          <w:kern w:val="1"/>
          <w:sz w:val="20"/>
          <w:szCs w:val="20"/>
          <w:lang w:eastAsia="ar-SA"/>
        </w:rPr>
      </w:pPr>
      <w:r w:rsidRPr="00FA5A0B">
        <w:rPr>
          <w:rFonts w:ascii="Times New Roman" w:eastAsia="Lucida Sans Unicode" w:hAnsi="Times New Roman" w:cs="Times New Roman"/>
          <w:bCs/>
          <w:i/>
          <w:color w:val="000000"/>
          <w:kern w:val="1"/>
          <w:sz w:val="20"/>
          <w:szCs w:val="20"/>
          <w:lang w:eastAsia="ar-SA"/>
        </w:rPr>
        <w:t>Извещение</w:t>
      </w:r>
      <w:r w:rsidR="006F46DB" w:rsidRPr="002A4CF4">
        <w:rPr>
          <w:rFonts w:ascii="Times New Roman" w:eastAsia="Lucida Sans Unicode" w:hAnsi="Times New Roman" w:cs="Times New Roman"/>
          <w:bCs/>
          <w:i/>
          <w:color w:val="000000"/>
          <w:kern w:val="1"/>
          <w:sz w:val="20"/>
          <w:szCs w:val="20"/>
          <w:lang w:eastAsia="ar-SA"/>
        </w:rPr>
        <w:t xml:space="preserve"> </w:t>
      </w:r>
      <w:r w:rsidR="006F46DB">
        <w:rPr>
          <w:rFonts w:ascii="Times New Roman" w:eastAsia="Lucida Sans Unicode" w:hAnsi="Times New Roman" w:cs="Times New Roman"/>
          <w:bCs/>
          <w:i/>
          <w:color w:val="000000"/>
          <w:kern w:val="1"/>
          <w:sz w:val="20"/>
          <w:szCs w:val="20"/>
          <w:lang w:eastAsia="ar-SA"/>
        </w:rPr>
        <w:t xml:space="preserve">от </w:t>
      </w:r>
      <w:r w:rsidR="00BF22DC">
        <w:rPr>
          <w:rFonts w:ascii="Times New Roman" w:eastAsia="Lucida Sans Unicode" w:hAnsi="Times New Roman" w:cs="Times New Roman"/>
          <w:bCs/>
          <w:i/>
          <w:color w:val="000000"/>
          <w:kern w:val="1"/>
          <w:sz w:val="20"/>
          <w:szCs w:val="20"/>
          <w:lang w:eastAsia="ar-SA"/>
        </w:rPr>
        <w:t>30</w:t>
      </w:r>
      <w:r w:rsidR="006F46DB">
        <w:rPr>
          <w:rFonts w:ascii="Times New Roman" w:eastAsia="Lucida Sans Unicode" w:hAnsi="Times New Roman" w:cs="Times New Roman"/>
          <w:bCs/>
          <w:i/>
          <w:color w:val="000000"/>
          <w:kern w:val="1"/>
          <w:sz w:val="20"/>
          <w:szCs w:val="20"/>
          <w:lang w:eastAsia="ar-SA"/>
        </w:rPr>
        <w:t>.06.2021</w:t>
      </w:r>
    </w:p>
    <w:p w:rsidR="00871B1F" w:rsidRPr="007375DD" w:rsidRDefault="00871B1F" w:rsidP="00871B1F">
      <w:pPr>
        <w:widowControl w:val="0"/>
        <w:suppressAutoHyphens/>
        <w:spacing w:after="0" w:line="240" w:lineRule="auto"/>
        <w:ind w:left="-567"/>
        <w:jc w:val="center"/>
        <w:rPr>
          <w:rFonts w:ascii="Times New Roman" w:eastAsia="Lucida Sans Unicode" w:hAnsi="Times New Roman" w:cs="Times New Roman"/>
          <w:bCs/>
          <w:i/>
          <w:color w:val="000000"/>
          <w:kern w:val="1"/>
          <w:sz w:val="20"/>
          <w:szCs w:val="20"/>
          <w:lang w:eastAsia="ar-SA"/>
        </w:rPr>
      </w:pPr>
      <w:r w:rsidRPr="007375DD">
        <w:rPr>
          <w:rFonts w:ascii="Times New Roman" w:eastAsia="Lucida Sans Unicode" w:hAnsi="Times New Roman" w:cs="Times New Roman"/>
          <w:bCs/>
          <w:i/>
          <w:color w:val="000000"/>
          <w:kern w:val="1"/>
          <w:sz w:val="20"/>
          <w:szCs w:val="20"/>
          <w:lang w:eastAsia="ar-SA"/>
        </w:rPr>
        <w:t>о продаже конфискованного имущества</w:t>
      </w:r>
    </w:p>
    <w:p w:rsidR="00871B1F" w:rsidRPr="007375DD" w:rsidRDefault="00871B1F" w:rsidP="00871B1F">
      <w:pPr>
        <w:widowControl w:val="0"/>
        <w:suppressAutoHyphens/>
        <w:spacing w:after="0" w:line="240" w:lineRule="auto"/>
        <w:ind w:left="-567"/>
        <w:jc w:val="center"/>
        <w:rPr>
          <w:rFonts w:ascii="Times New Roman" w:eastAsia="Lucida Sans Unicode" w:hAnsi="Times New Roman" w:cs="Times New Roman"/>
          <w:bCs/>
          <w:i/>
          <w:color w:val="000000"/>
          <w:kern w:val="1"/>
          <w:sz w:val="20"/>
          <w:szCs w:val="20"/>
          <w:lang w:eastAsia="ar-SA"/>
        </w:rPr>
      </w:pPr>
      <w:r w:rsidRPr="007375DD">
        <w:rPr>
          <w:rFonts w:ascii="Times New Roman" w:eastAsia="Lucida Sans Unicode" w:hAnsi="Times New Roman" w:cs="Times New Roman"/>
          <w:bCs/>
          <w:i/>
          <w:color w:val="000000"/>
          <w:kern w:val="1"/>
          <w:sz w:val="20"/>
          <w:szCs w:val="20"/>
          <w:lang w:eastAsia="ar-SA"/>
        </w:rPr>
        <w:t>в соответствии с Положением о порядке реализации имущества, обращенного в собственность государства, утвержденного Постановлением правительства Российской Федерации</w:t>
      </w:r>
    </w:p>
    <w:p w:rsidR="00871B1F" w:rsidRPr="00FA5A0B" w:rsidRDefault="00871B1F" w:rsidP="00871B1F">
      <w:pPr>
        <w:widowControl w:val="0"/>
        <w:suppressAutoHyphens/>
        <w:spacing w:after="0" w:line="240" w:lineRule="auto"/>
        <w:ind w:left="-567"/>
        <w:jc w:val="center"/>
        <w:rPr>
          <w:rFonts w:ascii="Times New Roman" w:eastAsia="Times New Roman" w:hAnsi="Times New Roman" w:cs="Times New Roman"/>
          <w:i/>
          <w:color w:val="000000"/>
          <w:sz w:val="20"/>
          <w:szCs w:val="20"/>
        </w:rPr>
      </w:pPr>
      <w:r w:rsidRPr="007375DD">
        <w:rPr>
          <w:rFonts w:ascii="Times New Roman" w:eastAsia="Lucida Sans Unicode" w:hAnsi="Times New Roman" w:cs="Times New Roman"/>
          <w:bCs/>
          <w:i/>
          <w:color w:val="000000"/>
          <w:kern w:val="1"/>
          <w:sz w:val="20"/>
          <w:szCs w:val="20"/>
          <w:lang w:eastAsia="ar-SA"/>
        </w:rPr>
        <w:t>от 30.09.2015г. № 1041, и о внесении изменения в Постановление Правительства РФ от 10.09.2012 № 909»</w:t>
      </w:r>
      <w:r w:rsidR="00BF22DC">
        <w:rPr>
          <w:rFonts w:ascii="Times New Roman" w:eastAsia="Lucida Sans Unicode" w:hAnsi="Times New Roman" w:cs="Times New Roman"/>
          <w:bCs/>
          <w:i/>
          <w:color w:val="000000"/>
          <w:kern w:val="1"/>
          <w:sz w:val="20"/>
          <w:szCs w:val="20"/>
          <w:lang w:eastAsia="ar-SA"/>
        </w:rPr>
        <w:t xml:space="preserve"> </w:t>
      </w:r>
    </w:p>
    <w:tbl>
      <w:tblPr>
        <w:tblStyle w:val="a3"/>
        <w:tblW w:w="0" w:type="auto"/>
        <w:tblInd w:w="-572" w:type="dxa"/>
        <w:tblLook w:val="04A0" w:firstRow="1" w:lastRow="0" w:firstColumn="1" w:lastColumn="0" w:noHBand="0" w:noVBand="1"/>
      </w:tblPr>
      <w:tblGrid>
        <w:gridCol w:w="489"/>
        <w:gridCol w:w="1932"/>
        <w:gridCol w:w="545"/>
        <w:gridCol w:w="1021"/>
        <w:gridCol w:w="2086"/>
        <w:gridCol w:w="1331"/>
        <w:gridCol w:w="998"/>
        <w:gridCol w:w="1515"/>
      </w:tblGrid>
      <w:tr w:rsidR="00871B1F" w:rsidRPr="00121DF8" w:rsidTr="004D7450">
        <w:tc>
          <w:tcPr>
            <w:tcW w:w="489" w:type="dxa"/>
            <w:vAlign w:val="center"/>
          </w:tcPr>
          <w:p w:rsidR="00871B1F" w:rsidRPr="00D00F94" w:rsidRDefault="00871B1F" w:rsidP="0075107B">
            <w:pPr>
              <w:widowControl w:val="0"/>
              <w:tabs>
                <w:tab w:val="left" w:pos="3960"/>
              </w:tabs>
              <w:suppressAutoHyphens/>
              <w:autoSpaceDE w:val="0"/>
              <w:snapToGrid w:val="0"/>
              <w:spacing w:after="0" w:line="240" w:lineRule="auto"/>
              <w:jc w:val="center"/>
              <w:rPr>
                <w:rFonts w:ascii="Times New Roman" w:eastAsia="Lucida Sans Unicode" w:hAnsi="Times New Roman" w:cs="Times New Roman"/>
                <w:b/>
                <w:color w:val="000000" w:themeColor="text1"/>
                <w:kern w:val="1"/>
                <w:sz w:val="18"/>
                <w:szCs w:val="20"/>
                <w:lang w:eastAsia="ar-SA"/>
              </w:rPr>
            </w:pPr>
            <w:r w:rsidRPr="00D00F94">
              <w:rPr>
                <w:rFonts w:ascii="Times New Roman" w:eastAsia="Lucida Sans Unicode" w:hAnsi="Times New Roman" w:cs="Times New Roman"/>
                <w:b/>
                <w:color w:val="000000" w:themeColor="text1"/>
                <w:kern w:val="1"/>
                <w:sz w:val="18"/>
                <w:szCs w:val="20"/>
                <w:lang w:eastAsia="ar-SA"/>
              </w:rPr>
              <w:t>№ п/п</w:t>
            </w:r>
          </w:p>
        </w:tc>
        <w:tc>
          <w:tcPr>
            <w:tcW w:w="1932" w:type="dxa"/>
            <w:vAlign w:val="center"/>
          </w:tcPr>
          <w:p w:rsidR="00871B1F" w:rsidRPr="00D00F94" w:rsidRDefault="00871B1F" w:rsidP="0075107B">
            <w:pPr>
              <w:widowControl w:val="0"/>
              <w:suppressAutoHyphens/>
              <w:autoSpaceDE w:val="0"/>
              <w:snapToGrid w:val="0"/>
              <w:spacing w:after="0" w:line="240" w:lineRule="auto"/>
              <w:jc w:val="center"/>
              <w:rPr>
                <w:rFonts w:ascii="Times New Roman" w:eastAsia="Lucida Sans Unicode" w:hAnsi="Times New Roman" w:cs="Times New Roman"/>
                <w:b/>
                <w:color w:val="000000" w:themeColor="text1"/>
                <w:kern w:val="1"/>
                <w:sz w:val="18"/>
                <w:szCs w:val="20"/>
                <w:lang w:eastAsia="ar-SA"/>
              </w:rPr>
            </w:pPr>
            <w:r w:rsidRPr="00D00F94">
              <w:rPr>
                <w:rFonts w:ascii="Times New Roman" w:eastAsia="Lucida Sans Unicode" w:hAnsi="Times New Roman" w:cs="Times New Roman"/>
                <w:b/>
                <w:color w:val="000000" w:themeColor="text1"/>
                <w:kern w:val="1"/>
                <w:sz w:val="18"/>
                <w:szCs w:val="20"/>
                <w:lang w:eastAsia="ar-SA"/>
              </w:rPr>
              <w:t>Наименование</w:t>
            </w:r>
          </w:p>
        </w:tc>
        <w:tc>
          <w:tcPr>
            <w:tcW w:w="7496" w:type="dxa"/>
            <w:gridSpan w:val="6"/>
          </w:tcPr>
          <w:p w:rsidR="00871B1F" w:rsidRPr="00D00F94" w:rsidRDefault="00871B1F" w:rsidP="0075107B">
            <w:pPr>
              <w:tabs>
                <w:tab w:val="left" w:pos="578"/>
              </w:tabs>
              <w:suppressAutoHyphens/>
              <w:spacing w:after="0" w:line="240" w:lineRule="auto"/>
              <w:jc w:val="center"/>
              <w:rPr>
                <w:rFonts w:ascii="Times New Roman" w:eastAsia="Times New Roman" w:hAnsi="Times New Roman" w:cs="Times New Roman"/>
                <w:b/>
                <w:color w:val="000000" w:themeColor="text1"/>
                <w:sz w:val="18"/>
                <w:lang w:eastAsia="ar-SA"/>
              </w:rPr>
            </w:pPr>
            <w:r w:rsidRPr="00D00F94">
              <w:rPr>
                <w:rFonts w:ascii="Times New Roman" w:eastAsia="Times New Roman" w:hAnsi="Times New Roman" w:cs="Times New Roman"/>
                <w:b/>
                <w:color w:val="000000" w:themeColor="text1"/>
                <w:sz w:val="18"/>
                <w:lang w:eastAsia="ar-SA"/>
              </w:rPr>
              <w:t>Содержание</w:t>
            </w:r>
          </w:p>
        </w:tc>
      </w:tr>
      <w:tr w:rsidR="00871B1F" w:rsidRPr="00121DF8" w:rsidTr="004D7450">
        <w:tc>
          <w:tcPr>
            <w:tcW w:w="489" w:type="dxa"/>
          </w:tcPr>
          <w:p w:rsidR="00871B1F" w:rsidRPr="002D2F20" w:rsidRDefault="00871B1F" w:rsidP="0075107B">
            <w:pPr>
              <w:rPr>
                <w:rFonts w:ascii="Times New Roman" w:hAnsi="Times New Roman" w:cs="Times New Roman"/>
                <w:sz w:val="18"/>
                <w:szCs w:val="18"/>
              </w:rPr>
            </w:pPr>
            <w:r w:rsidRPr="002D2F20">
              <w:rPr>
                <w:rFonts w:ascii="Times New Roman" w:hAnsi="Times New Roman" w:cs="Times New Roman"/>
                <w:sz w:val="18"/>
                <w:szCs w:val="18"/>
              </w:rPr>
              <w:t>1</w:t>
            </w:r>
          </w:p>
        </w:tc>
        <w:tc>
          <w:tcPr>
            <w:tcW w:w="1932" w:type="dxa"/>
          </w:tcPr>
          <w:p w:rsidR="00871B1F" w:rsidRPr="00DD024E" w:rsidRDefault="00871B1F" w:rsidP="0075107B">
            <w:pPr>
              <w:spacing w:line="240" w:lineRule="auto"/>
              <w:rPr>
                <w:rFonts w:ascii="Times New Roman" w:eastAsia="Lucida Sans Unicode" w:hAnsi="Times New Roman" w:cs="Times New Roman"/>
                <w:color w:val="000000" w:themeColor="text1"/>
                <w:kern w:val="1"/>
                <w:sz w:val="16"/>
                <w:szCs w:val="16"/>
                <w:lang w:eastAsia="ar-SA"/>
              </w:rPr>
            </w:pPr>
            <w:r w:rsidRPr="004C2562">
              <w:rPr>
                <w:rFonts w:ascii="Times New Roman" w:eastAsia="Lucida Sans Unicode" w:hAnsi="Times New Roman" w:cs="Times New Roman"/>
                <w:color w:val="000000" w:themeColor="text1"/>
                <w:kern w:val="1"/>
                <w:sz w:val="16"/>
                <w:szCs w:val="16"/>
                <w:lang w:eastAsia="ar-SA"/>
              </w:rPr>
              <w:t xml:space="preserve">Наименование, адрес Организатора </w:t>
            </w:r>
            <w:r>
              <w:rPr>
                <w:rFonts w:ascii="Times New Roman" w:eastAsia="Lucida Sans Unicode" w:hAnsi="Times New Roman" w:cs="Times New Roman"/>
                <w:color w:val="000000" w:themeColor="text1"/>
                <w:kern w:val="1"/>
                <w:sz w:val="16"/>
                <w:szCs w:val="16"/>
                <w:lang w:eastAsia="ar-SA"/>
              </w:rPr>
              <w:t>реализации</w:t>
            </w:r>
            <w:r w:rsidRPr="004C2562">
              <w:rPr>
                <w:rFonts w:ascii="Times New Roman" w:eastAsia="Lucida Sans Unicode" w:hAnsi="Times New Roman" w:cs="Times New Roman"/>
                <w:color w:val="000000" w:themeColor="text1"/>
                <w:kern w:val="1"/>
                <w:sz w:val="16"/>
                <w:szCs w:val="16"/>
                <w:lang w:eastAsia="ar-SA"/>
              </w:rPr>
              <w:t xml:space="preserve"> в электронной форме, контактная информация</w:t>
            </w:r>
          </w:p>
        </w:tc>
        <w:tc>
          <w:tcPr>
            <w:tcW w:w="7496" w:type="dxa"/>
            <w:gridSpan w:val="6"/>
          </w:tcPr>
          <w:p w:rsidR="00871B1F" w:rsidRPr="001D7DF7" w:rsidRDefault="00871B1F" w:rsidP="0075107B">
            <w:pPr>
              <w:tabs>
                <w:tab w:val="left" w:pos="578"/>
              </w:tabs>
              <w:suppressAutoHyphens/>
              <w:spacing w:after="0" w:line="240" w:lineRule="auto"/>
              <w:jc w:val="center"/>
              <w:rPr>
                <w:rFonts w:ascii="Times New Roman" w:eastAsia="Times New Roman" w:hAnsi="Times New Roman" w:cs="Times New Roman"/>
                <w:color w:val="000000" w:themeColor="text1"/>
                <w:sz w:val="16"/>
                <w:szCs w:val="16"/>
                <w:lang w:eastAsia="ar-SA"/>
              </w:rPr>
            </w:pPr>
            <w:r w:rsidRPr="001D7DF7">
              <w:rPr>
                <w:rFonts w:ascii="Times New Roman" w:eastAsia="Times New Roman" w:hAnsi="Times New Roman" w:cs="Times New Roman"/>
                <w:color w:val="000000" w:themeColor="text1"/>
                <w:sz w:val="16"/>
                <w:szCs w:val="16"/>
                <w:lang w:eastAsia="ar-SA"/>
              </w:rPr>
              <w:t xml:space="preserve">Межрегиональное территориальное управление Федерального агентства по управлению государственным имуществом </w:t>
            </w:r>
          </w:p>
          <w:p w:rsidR="00871B1F" w:rsidRDefault="00871B1F" w:rsidP="0075107B">
            <w:pPr>
              <w:tabs>
                <w:tab w:val="left" w:pos="578"/>
              </w:tabs>
              <w:suppressAutoHyphens/>
              <w:spacing w:after="0" w:line="240" w:lineRule="auto"/>
              <w:jc w:val="center"/>
              <w:rPr>
                <w:rFonts w:ascii="Times New Roman" w:eastAsia="Times New Roman" w:hAnsi="Times New Roman" w:cs="Times New Roman"/>
                <w:color w:val="000000" w:themeColor="text1"/>
                <w:sz w:val="16"/>
                <w:szCs w:val="16"/>
                <w:lang w:eastAsia="ar-SA"/>
              </w:rPr>
            </w:pPr>
            <w:r w:rsidRPr="001D7DF7">
              <w:rPr>
                <w:rFonts w:ascii="Times New Roman" w:eastAsia="Times New Roman" w:hAnsi="Times New Roman" w:cs="Times New Roman"/>
                <w:color w:val="000000" w:themeColor="text1"/>
                <w:sz w:val="16"/>
                <w:szCs w:val="16"/>
                <w:lang w:eastAsia="ar-SA"/>
              </w:rPr>
              <w:t xml:space="preserve">в Челябинской и Курганской областях </w:t>
            </w:r>
          </w:p>
          <w:p w:rsidR="00871B1F" w:rsidRPr="001D7DF7" w:rsidRDefault="00871B1F" w:rsidP="0075107B">
            <w:pPr>
              <w:tabs>
                <w:tab w:val="left" w:pos="578"/>
              </w:tabs>
              <w:suppressAutoHyphens/>
              <w:spacing w:after="0" w:line="240" w:lineRule="auto"/>
              <w:jc w:val="center"/>
              <w:rPr>
                <w:rFonts w:ascii="Times New Roman" w:eastAsia="Times New Roman" w:hAnsi="Times New Roman" w:cs="Times New Roman"/>
                <w:color w:val="000000" w:themeColor="text1"/>
                <w:sz w:val="16"/>
                <w:szCs w:val="16"/>
                <w:lang w:eastAsia="ar-SA"/>
              </w:rPr>
            </w:pPr>
            <w:r>
              <w:rPr>
                <w:rFonts w:ascii="Times New Roman" w:eastAsia="Times New Roman" w:hAnsi="Times New Roman" w:cs="Times New Roman"/>
                <w:color w:val="000000" w:themeColor="text1"/>
                <w:sz w:val="16"/>
                <w:szCs w:val="16"/>
                <w:lang w:eastAsia="ar-SA"/>
              </w:rPr>
              <w:t>(далее – МТУ Росимущества в Челябинской и Курганской областях)</w:t>
            </w:r>
          </w:p>
          <w:p w:rsidR="00871B1F" w:rsidRPr="001D7DF7" w:rsidRDefault="00871B1F" w:rsidP="0075107B">
            <w:pPr>
              <w:tabs>
                <w:tab w:val="left" w:pos="578"/>
              </w:tabs>
              <w:suppressAutoHyphens/>
              <w:spacing w:after="0" w:line="240" w:lineRule="auto"/>
              <w:jc w:val="center"/>
              <w:rPr>
                <w:rFonts w:ascii="Times New Roman" w:eastAsia="Times New Roman" w:hAnsi="Times New Roman" w:cs="Times New Roman"/>
                <w:color w:val="000000" w:themeColor="text1"/>
                <w:sz w:val="16"/>
                <w:szCs w:val="16"/>
                <w:lang w:eastAsia="ar-SA"/>
              </w:rPr>
            </w:pPr>
            <w:r w:rsidRPr="001D7DF7">
              <w:rPr>
                <w:rFonts w:ascii="Times New Roman" w:eastAsia="Times New Roman" w:hAnsi="Times New Roman" w:cs="Times New Roman"/>
                <w:color w:val="000000" w:themeColor="text1"/>
                <w:sz w:val="16"/>
                <w:szCs w:val="16"/>
                <w:lang w:eastAsia="ar-SA"/>
              </w:rPr>
              <w:t>в лице поверенного ООО «Локус»</w:t>
            </w:r>
          </w:p>
          <w:p w:rsidR="00871B1F" w:rsidRPr="00DD024E" w:rsidRDefault="00871B1F" w:rsidP="0075107B">
            <w:pPr>
              <w:tabs>
                <w:tab w:val="left" w:pos="578"/>
              </w:tabs>
              <w:suppressAutoHyphens/>
              <w:spacing w:after="0" w:line="240" w:lineRule="auto"/>
              <w:jc w:val="center"/>
              <w:rPr>
                <w:rFonts w:ascii="Times New Roman" w:eastAsia="Times New Roman" w:hAnsi="Times New Roman" w:cs="Times New Roman"/>
                <w:color w:val="000000" w:themeColor="text1"/>
                <w:sz w:val="16"/>
                <w:szCs w:val="16"/>
                <w:lang w:eastAsia="ar-SA"/>
              </w:rPr>
            </w:pPr>
            <w:r w:rsidRPr="00DD024E">
              <w:rPr>
                <w:rFonts w:ascii="Times New Roman" w:eastAsia="Times New Roman" w:hAnsi="Times New Roman" w:cs="Times New Roman"/>
                <w:color w:val="000000" w:themeColor="text1"/>
                <w:sz w:val="16"/>
                <w:szCs w:val="16"/>
                <w:lang w:eastAsia="ar-SA"/>
              </w:rPr>
              <w:t>адрес:</w:t>
            </w:r>
            <w:r>
              <w:rPr>
                <w:rFonts w:ascii="Times New Roman" w:eastAsia="Times New Roman" w:hAnsi="Times New Roman" w:cs="Times New Roman"/>
                <w:color w:val="000000" w:themeColor="text1"/>
                <w:sz w:val="16"/>
                <w:szCs w:val="16"/>
                <w:lang w:eastAsia="ar-SA"/>
              </w:rPr>
              <w:t xml:space="preserve"> 454080, г. Челябинск, ул. Лесопарковая, 7-46, оф. сайт </w:t>
            </w:r>
            <w:hyperlink r:id="rId4" w:tgtFrame="_blank" w:history="1">
              <w:r w:rsidRPr="00EA5A63">
                <w:rPr>
                  <w:rFonts w:ascii="Times New Roman" w:hAnsi="Times New Roman" w:cs="Times New Roman"/>
                  <w:color w:val="0000FF"/>
                  <w:sz w:val="16"/>
                  <w:szCs w:val="16"/>
                  <w:u w:val="single"/>
                  <w:lang w:val="en-US"/>
                </w:rPr>
                <w:t>http</w:t>
              </w:r>
              <w:r w:rsidRPr="00EA5A63">
                <w:rPr>
                  <w:rFonts w:ascii="Times New Roman" w:hAnsi="Times New Roman" w:cs="Times New Roman"/>
                  <w:color w:val="0000FF"/>
                  <w:sz w:val="16"/>
                  <w:szCs w:val="16"/>
                  <w:u w:val="single"/>
                </w:rPr>
                <w:t>://</w:t>
              </w:r>
              <w:proofErr w:type="spellStart"/>
              <w:r w:rsidRPr="00EA5A63">
                <w:rPr>
                  <w:rFonts w:ascii="Times New Roman" w:hAnsi="Times New Roman" w:cs="Times New Roman"/>
                  <w:color w:val="0000FF"/>
                  <w:sz w:val="16"/>
                  <w:szCs w:val="16"/>
                  <w:u w:val="single"/>
                  <w:lang w:val="en-US"/>
                </w:rPr>
                <w:t>lokus</w:t>
              </w:r>
              <w:proofErr w:type="spellEnd"/>
              <w:r w:rsidRPr="00EA5A63">
                <w:rPr>
                  <w:rFonts w:ascii="Times New Roman" w:hAnsi="Times New Roman" w:cs="Times New Roman"/>
                  <w:color w:val="0000FF"/>
                  <w:sz w:val="16"/>
                  <w:szCs w:val="16"/>
                  <w:u w:val="single"/>
                </w:rPr>
                <w:t>.</w:t>
              </w:r>
              <w:proofErr w:type="spellStart"/>
              <w:r w:rsidRPr="00EA5A63">
                <w:rPr>
                  <w:rFonts w:ascii="Times New Roman" w:hAnsi="Times New Roman" w:cs="Times New Roman"/>
                  <w:color w:val="0000FF"/>
                  <w:sz w:val="16"/>
                  <w:szCs w:val="16"/>
                  <w:u w:val="single"/>
                  <w:lang w:val="en-US"/>
                </w:rPr>
                <w:t>su</w:t>
              </w:r>
              <w:proofErr w:type="spellEnd"/>
              <w:r w:rsidRPr="00EA5A63">
                <w:rPr>
                  <w:rFonts w:ascii="Times New Roman" w:hAnsi="Times New Roman" w:cs="Times New Roman"/>
                  <w:color w:val="0000FF"/>
                  <w:sz w:val="16"/>
                  <w:szCs w:val="16"/>
                  <w:u w:val="single"/>
                </w:rPr>
                <w:t>/</w:t>
              </w:r>
            </w:hyperlink>
            <w:r>
              <w:rPr>
                <w:rFonts w:ascii="Times New Roman" w:hAnsi="Times New Roman" w:cs="Times New Roman"/>
                <w:color w:val="0000FF"/>
                <w:sz w:val="16"/>
                <w:szCs w:val="16"/>
                <w:u w:val="single"/>
              </w:rPr>
              <w:t>,</w:t>
            </w:r>
          </w:p>
          <w:p w:rsidR="00871B1F" w:rsidRDefault="00871B1F" w:rsidP="0075107B">
            <w:pPr>
              <w:tabs>
                <w:tab w:val="num" w:pos="0"/>
                <w:tab w:val="left" w:pos="578"/>
              </w:tabs>
              <w:suppressAutoHyphens/>
              <w:spacing w:after="0" w:line="240" w:lineRule="auto"/>
              <w:jc w:val="center"/>
              <w:rPr>
                <w:rFonts w:ascii="Times New Roman" w:eastAsia="Lucida Sans Unicode" w:hAnsi="Times New Roman" w:cs="Times New Roman"/>
                <w:color w:val="000000"/>
                <w:kern w:val="1"/>
                <w:sz w:val="16"/>
                <w:szCs w:val="16"/>
                <w:lang w:eastAsia="ar-SA"/>
              </w:rPr>
            </w:pPr>
            <w:r>
              <w:rPr>
                <w:rFonts w:ascii="Times New Roman" w:hAnsi="Times New Roman" w:cs="Times New Roman"/>
                <w:color w:val="000000"/>
                <w:sz w:val="16"/>
                <w:szCs w:val="16"/>
              </w:rPr>
              <w:t>адрес электронной</w:t>
            </w:r>
            <w:r w:rsidRPr="004C2562">
              <w:rPr>
                <w:rFonts w:ascii="Times New Roman" w:hAnsi="Times New Roman" w:cs="Times New Roman"/>
                <w:color w:val="000000"/>
                <w:sz w:val="16"/>
                <w:szCs w:val="16"/>
              </w:rPr>
              <w:t xml:space="preserve"> почт</w:t>
            </w:r>
            <w:r>
              <w:rPr>
                <w:rFonts w:ascii="Times New Roman" w:hAnsi="Times New Roman" w:cs="Times New Roman"/>
                <w:color w:val="000000"/>
                <w:sz w:val="16"/>
                <w:szCs w:val="16"/>
              </w:rPr>
              <w:t>ы</w:t>
            </w:r>
            <w:r w:rsidRPr="004C2562">
              <w:rPr>
                <w:rFonts w:ascii="Times New Roman" w:hAnsi="Times New Roman" w:cs="Times New Roman"/>
                <w:color w:val="000000"/>
                <w:sz w:val="16"/>
                <w:szCs w:val="16"/>
              </w:rPr>
              <w:t>:</w:t>
            </w:r>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lang w:val="en-US"/>
              </w:rPr>
              <w:t>lokus</w:t>
            </w:r>
            <w:proofErr w:type="spellEnd"/>
            <w:r w:rsidRPr="004D3ECD">
              <w:rPr>
                <w:rFonts w:ascii="Times New Roman" w:hAnsi="Times New Roman" w:cs="Times New Roman"/>
                <w:color w:val="000000"/>
                <w:sz w:val="16"/>
                <w:szCs w:val="16"/>
              </w:rPr>
              <w:t>2019@</w:t>
            </w:r>
            <w:r>
              <w:rPr>
                <w:rFonts w:ascii="Times New Roman" w:hAnsi="Times New Roman" w:cs="Times New Roman"/>
                <w:color w:val="000000"/>
                <w:sz w:val="16"/>
                <w:szCs w:val="16"/>
                <w:lang w:val="en-US"/>
              </w:rPr>
              <w:t>mail</w:t>
            </w:r>
            <w:r w:rsidRPr="004D3ECD">
              <w:rPr>
                <w:rFonts w:ascii="Times New Roman" w:hAnsi="Times New Roman" w:cs="Times New Roman"/>
                <w:color w:val="000000"/>
                <w:sz w:val="16"/>
                <w:szCs w:val="16"/>
              </w:rPr>
              <w:t>.</w:t>
            </w:r>
            <w:proofErr w:type="spellStart"/>
            <w:r>
              <w:rPr>
                <w:rFonts w:ascii="Times New Roman" w:hAnsi="Times New Roman" w:cs="Times New Roman"/>
                <w:color w:val="000000"/>
                <w:sz w:val="16"/>
                <w:szCs w:val="16"/>
                <w:lang w:val="en-US"/>
              </w:rPr>
              <w:t>ru</w:t>
            </w:r>
            <w:proofErr w:type="spellEnd"/>
          </w:p>
          <w:p w:rsidR="00871B1F" w:rsidRPr="00EA5A63" w:rsidRDefault="00871B1F" w:rsidP="0075107B">
            <w:pPr>
              <w:spacing w:after="0" w:line="240" w:lineRule="auto"/>
              <w:jc w:val="center"/>
              <w:rPr>
                <w:rFonts w:ascii="Times New Roman" w:hAnsi="Times New Roman" w:cs="Times New Roman"/>
                <w:sz w:val="16"/>
                <w:szCs w:val="16"/>
              </w:rPr>
            </w:pPr>
          </w:p>
        </w:tc>
      </w:tr>
      <w:tr w:rsidR="00871B1F" w:rsidRPr="00121DF8" w:rsidTr="004D7450">
        <w:tc>
          <w:tcPr>
            <w:tcW w:w="489" w:type="dxa"/>
          </w:tcPr>
          <w:p w:rsidR="00871B1F" w:rsidRPr="002D2F20" w:rsidRDefault="00871B1F" w:rsidP="0075107B">
            <w:pPr>
              <w:rPr>
                <w:rFonts w:ascii="Times New Roman" w:hAnsi="Times New Roman" w:cs="Times New Roman"/>
                <w:sz w:val="18"/>
                <w:szCs w:val="18"/>
              </w:rPr>
            </w:pPr>
            <w:r w:rsidRPr="002D2F20">
              <w:rPr>
                <w:rFonts w:ascii="Times New Roman" w:hAnsi="Times New Roman" w:cs="Times New Roman"/>
                <w:sz w:val="18"/>
                <w:szCs w:val="18"/>
              </w:rPr>
              <w:t>2</w:t>
            </w:r>
          </w:p>
        </w:tc>
        <w:tc>
          <w:tcPr>
            <w:tcW w:w="1932" w:type="dxa"/>
          </w:tcPr>
          <w:p w:rsidR="00871B1F" w:rsidRPr="0063202C" w:rsidRDefault="00871B1F" w:rsidP="0075107B">
            <w:pPr>
              <w:spacing w:line="240" w:lineRule="auto"/>
              <w:rPr>
                <w:sz w:val="16"/>
                <w:szCs w:val="16"/>
              </w:rPr>
            </w:pPr>
            <w:r w:rsidRPr="0063202C">
              <w:rPr>
                <w:rFonts w:ascii="Times New Roman" w:eastAsia="Lucida Sans Unicode" w:hAnsi="Times New Roman" w:cs="Times New Roman"/>
                <w:color w:val="000000" w:themeColor="text1"/>
                <w:kern w:val="1"/>
                <w:sz w:val="16"/>
                <w:szCs w:val="16"/>
                <w:lang w:eastAsia="ar-SA"/>
              </w:rPr>
              <w:t>Наименование оператора электронной площадки и официальный сайт в сети «Интернет» на котором будет проводиться реализация имущества в электронной форме</w:t>
            </w:r>
          </w:p>
        </w:tc>
        <w:tc>
          <w:tcPr>
            <w:tcW w:w="7496" w:type="dxa"/>
            <w:gridSpan w:val="6"/>
          </w:tcPr>
          <w:p w:rsidR="00871B1F" w:rsidRPr="0063202C" w:rsidRDefault="00871B1F" w:rsidP="0075107B">
            <w:pPr>
              <w:spacing w:after="0" w:line="240" w:lineRule="auto"/>
              <w:jc w:val="center"/>
              <w:rPr>
                <w:sz w:val="16"/>
                <w:szCs w:val="16"/>
              </w:rPr>
            </w:pPr>
            <w:r w:rsidRPr="0063202C">
              <w:rPr>
                <w:rFonts w:ascii="Times New Roman" w:eastAsia="Lucida Sans Unicode" w:hAnsi="Times New Roman" w:cs="Times New Roman"/>
                <w:color w:val="000000"/>
                <w:kern w:val="1"/>
                <w:sz w:val="16"/>
                <w:szCs w:val="16"/>
                <w:lang w:eastAsia="ar-SA"/>
              </w:rPr>
              <w:t>Электронная торговая площадка (далее – ЭТП): ООО «РТС Тендер»</w:t>
            </w:r>
          </w:p>
          <w:p w:rsidR="00871B1F" w:rsidRPr="0063202C" w:rsidRDefault="00871B1F" w:rsidP="0075107B">
            <w:pPr>
              <w:spacing w:after="0" w:line="240" w:lineRule="auto"/>
              <w:jc w:val="center"/>
              <w:rPr>
                <w:rFonts w:ascii="Times New Roman" w:hAnsi="Times New Roman" w:cs="Times New Roman"/>
                <w:sz w:val="16"/>
                <w:szCs w:val="16"/>
              </w:rPr>
            </w:pPr>
            <w:r w:rsidRPr="0063202C">
              <w:rPr>
                <w:rFonts w:ascii="Times New Roman" w:hAnsi="Times New Roman" w:cs="Times New Roman"/>
                <w:sz w:val="16"/>
                <w:szCs w:val="16"/>
              </w:rPr>
              <w:t>адрес ЭТП в сети интернет: https://www.rts-tender.ru</w:t>
            </w:r>
          </w:p>
          <w:p w:rsidR="00871B1F" w:rsidRPr="0063202C" w:rsidRDefault="00871B1F" w:rsidP="0075107B">
            <w:pPr>
              <w:tabs>
                <w:tab w:val="num" w:pos="0"/>
                <w:tab w:val="left" w:pos="578"/>
              </w:tabs>
              <w:suppressAutoHyphens/>
              <w:spacing w:after="0" w:line="240" w:lineRule="auto"/>
              <w:jc w:val="center"/>
              <w:rPr>
                <w:rFonts w:ascii="Times New Roman" w:eastAsia="Lucida Sans Unicode" w:hAnsi="Times New Roman" w:cs="Times New Roman"/>
                <w:color w:val="000000"/>
                <w:kern w:val="1"/>
                <w:sz w:val="16"/>
                <w:szCs w:val="16"/>
                <w:lang w:eastAsia="ar-SA"/>
              </w:rPr>
            </w:pPr>
          </w:p>
        </w:tc>
      </w:tr>
      <w:tr w:rsidR="00CF62BF" w:rsidRPr="00121DF8" w:rsidTr="004D7450">
        <w:trPr>
          <w:trHeight w:val="992"/>
        </w:trPr>
        <w:tc>
          <w:tcPr>
            <w:tcW w:w="489" w:type="dxa"/>
            <w:vMerge w:val="restart"/>
          </w:tcPr>
          <w:p w:rsidR="00871B1F" w:rsidRPr="002D2F20" w:rsidRDefault="00871B1F" w:rsidP="0075107B">
            <w:pPr>
              <w:rPr>
                <w:rFonts w:ascii="Times New Roman" w:hAnsi="Times New Roman" w:cs="Times New Roman"/>
                <w:sz w:val="18"/>
                <w:szCs w:val="18"/>
              </w:rPr>
            </w:pPr>
            <w:r w:rsidRPr="002D2F20">
              <w:rPr>
                <w:rFonts w:ascii="Times New Roman" w:hAnsi="Times New Roman" w:cs="Times New Roman"/>
                <w:sz w:val="18"/>
                <w:szCs w:val="18"/>
              </w:rPr>
              <w:t>3</w:t>
            </w:r>
          </w:p>
        </w:tc>
        <w:tc>
          <w:tcPr>
            <w:tcW w:w="1932" w:type="dxa"/>
            <w:vMerge w:val="restart"/>
          </w:tcPr>
          <w:p w:rsidR="00871B1F" w:rsidRPr="00620415" w:rsidRDefault="00871B1F" w:rsidP="0075107B">
            <w:pPr>
              <w:spacing w:line="240" w:lineRule="auto"/>
              <w:jc w:val="both"/>
              <w:rPr>
                <w:rFonts w:ascii="Times New Roman" w:hAnsi="Times New Roman" w:cs="Times New Roman"/>
                <w:sz w:val="16"/>
                <w:szCs w:val="16"/>
              </w:rPr>
            </w:pPr>
            <w:r w:rsidRPr="00620415">
              <w:rPr>
                <w:rFonts w:ascii="Times New Roman" w:hAnsi="Times New Roman" w:cs="Times New Roman"/>
                <w:sz w:val="16"/>
                <w:szCs w:val="16"/>
              </w:rPr>
              <w:t>Наименование имущества, кол-во и иные позволяющие его индивидуализировать сведения</w:t>
            </w:r>
          </w:p>
        </w:tc>
        <w:tc>
          <w:tcPr>
            <w:tcW w:w="545" w:type="dxa"/>
          </w:tcPr>
          <w:p w:rsidR="00871B1F" w:rsidRPr="00CF62BF" w:rsidRDefault="00871B1F" w:rsidP="0075107B">
            <w:pPr>
              <w:suppressAutoHyphens/>
              <w:spacing w:after="0" w:line="240" w:lineRule="auto"/>
              <w:jc w:val="center"/>
              <w:rPr>
                <w:rFonts w:ascii="Times New Roman" w:eastAsia="Times New Roman" w:hAnsi="Times New Roman" w:cs="Times New Roman"/>
                <w:b/>
                <w:bCs/>
                <w:color w:val="000000" w:themeColor="text1"/>
                <w:kern w:val="1"/>
                <w:sz w:val="16"/>
                <w:szCs w:val="16"/>
                <w:lang w:eastAsia="ar-SA"/>
              </w:rPr>
            </w:pPr>
            <w:r w:rsidRPr="00CF62BF">
              <w:rPr>
                <w:rFonts w:ascii="Times New Roman" w:eastAsia="Times New Roman" w:hAnsi="Times New Roman" w:cs="Times New Roman"/>
                <w:b/>
                <w:bCs/>
                <w:color w:val="000000" w:themeColor="text1"/>
                <w:kern w:val="1"/>
                <w:sz w:val="16"/>
                <w:szCs w:val="16"/>
                <w:lang w:eastAsia="ar-SA"/>
              </w:rPr>
              <w:t>№</w:t>
            </w:r>
          </w:p>
          <w:p w:rsidR="00871B1F" w:rsidRPr="00CF62BF" w:rsidRDefault="00871B1F" w:rsidP="0075107B">
            <w:pPr>
              <w:jc w:val="center"/>
              <w:rPr>
                <w:rFonts w:ascii="Times New Roman" w:hAnsi="Times New Roman" w:cs="Times New Roman"/>
                <w:b/>
                <w:sz w:val="16"/>
                <w:szCs w:val="16"/>
              </w:rPr>
            </w:pPr>
            <w:r w:rsidRPr="00CF62BF">
              <w:rPr>
                <w:rFonts w:ascii="Times New Roman" w:eastAsia="Times New Roman" w:hAnsi="Times New Roman" w:cs="Times New Roman"/>
                <w:b/>
                <w:bCs/>
                <w:color w:val="000000" w:themeColor="text1"/>
                <w:kern w:val="1"/>
                <w:sz w:val="16"/>
                <w:szCs w:val="16"/>
                <w:lang w:eastAsia="ar-SA"/>
              </w:rPr>
              <w:t>лота</w:t>
            </w:r>
          </w:p>
        </w:tc>
        <w:tc>
          <w:tcPr>
            <w:tcW w:w="1021" w:type="dxa"/>
          </w:tcPr>
          <w:p w:rsidR="00871B1F" w:rsidRPr="00CF62BF" w:rsidRDefault="00871B1F" w:rsidP="0075107B">
            <w:pPr>
              <w:spacing w:after="0"/>
              <w:rPr>
                <w:rFonts w:ascii="Times New Roman" w:hAnsi="Times New Roman" w:cs="Times New Roman"/>
                <w:b/>
                <w:sz w:val="16"/>
                <w:szCs w:val="16"/>
              </w:rPr>
            </w:pPr>
            <w:r w:rsidRPr="00CF62BF">
              <w:rPr>
                <w:rFonts w:ascii="Times New Roman" w:hAnsi="Times New Roman" w:cs="Times New Roman"/>
                <w:b/>
                <w:sz w:val="16"/>
                <w:szCs w:val="16"/>
              </w:rPr>
              <w:t>Рег. номер</w:t>
            </w:r>
          </w:p>
        </w:tc>
        <w:tc>
          <w:tcPr>
            <w:tcW w:w="2086" w:type="dxa"/>
          </w:tcPr>
          <w:p w:rsidR="00871B1F" w:rsidRPr="00CF62BF" w:rsidRDefault="00871B1F" w:rsidP="0075107B">
            <w:pPr>
              <w:spacing w:line="240" w:lineRule="auto"/>
              <w:rPr>
                <w:rFonts w:ascii="Times New Roman" w:hAnsi="Times New Roman" w:cs="Times New Roman"/>
                <w:b/>
                <w:sz w:val="16"/>
                <w:szCs w:val="16"/>
              </w:rPr>
            </w:pPr>
            <w:r w:rsidRPr="00CF62BF">
              <w:rPr>
                <w:rFonts w:ascii="Times New Roman" w:eastAsia="Lucida Sans Unicode" w:hAnsi="Times New Roman" w:cs="Times New Roman"/>
                <w:b/>
                <w:color w:val="000000" w:themeColor="text1"/>
                <w:kern w:val="1"/>
                <w:sz w:val="16"/>
                <w:szCs w:val="16"/>
                <w:lang w:eastAsia="ar-SA"/>
              </w:rPr>
              <w:t>Описание и характеристики имущества, его целевое назначение, кол-во, ед. измерения</w:t>
            </w:r>
          </w:p>
        </w:tc>
        <w:tc>
          <w:tcPr>
            <w:tcW w:w="1331" w:type="dxa"/>
          </w:tcPr>
          <w:p w:rsidR="00871B1F" w:rsidRPr="00CF62BF" w:rsidRDefault="00871B1F" w:rsidP="0075107B">
            <w:pPr>
              <w:suppressAutoHyphens/>
              <w:spacing w:after="0" w:line="240" w:lineRule="auto"/>
              <w:jc w:val="center"/>
              <w:rPr>
                <w:rFonts w:ascii="Times New Roman" w:eastAsia="Lucida Sans Unicode" w:hAnsi="Times New Roman" w:cs="Times New Roman"/>
                <w:b/>
                <w:color w:val="000000" w:themeColor="text1"/>
                <w:kern w:val="1"/>
                <w:sz w:val="16"/>
                <w:szCs w:val="16"/>
                <w:lang w:eastAsia="ar-SA"/>
              </w:rPr>
            </w:pPr>
            <w:r w:rsidRPr="00CF62BF">
              <w:rPr>
                <w:rFonts w:ascii="Times New Roman" w:eastAsia="Lucida Sans Unicode" w:hAnsi="Times New Roman" w:cs="Times New Roman"/>
                <w:b/>
                <w:color w:val="000000" w:themeColor="text1"/>
                <w:kern w:val="1"/>
                <w:sz w:val="16"/>
                <w:szCs w:val="16"/>
                <w:lang w:eastAsia="ar-SA"/>
              </w:rPr>
              <w:t>Начальная (минимальная)</w:t>
            </w:r>
          </w:p>
          <w:p w:rsidR="00871B1F" w:rsidRPr="00CF62BF" w:rsidRDefault="00427BE2" w:rsidP="0075107B">
            <w:pPr>
              <w:suppressAutoHyphens/>
              <w:spacing w:after="0" w:line="240" w:lineRule="auto"/>
              <w:jc w:val="center"/>
              <w:rPr>
                <w:rFonts w:ascii="Times New Roman" w:eastAsia="Lucida Sans Unicode" w:hAnsi="Times New Roman" w:cs="Times New Roman"/>
                <w:b/>
                <w:color w:val="000000" w:themeColor="text1"/>
                <w:kern w:val="1"/>
                <w:sz w:val="16"/>
                <w:szCs w:val="16"/>
                <w:lang w:eastAsia="ar-SA"/>
              </w:rPr>
            </w:pPr>
            <w:r>
              <w:rPr>
                <w:rFonts w:ascii="Times New Roman" w:eastAsia="Lucida Sans Unicode" w:hAnsi="Times New Roman" w:cs="Times New Roman"/>
                <w:b/>
                <w:color w:val="000000" w:themeColor="text1"/>
                <w:kern w:val="1"/>
                <w:sz w:val="16"/>
                <w:szCs w:val="16"/>
                <w:lang w:eastAsia="ar-SA"/>
              </w:rPr>
              <w:t xml:space="preserve">цена лота, с учетом снижения на 30% </w:t>
            </w:r>
            <w:r w:rsidR="00871B1F" w:rsidRPr="00CF62BF">
              <w:rPr>
                <w:rFonts w:ascii="Times New Roman" w:eastAsia="Lucida Sans Unicode" w:hAnsi="Times New Roman" w:cs="Times New Roman"/>
                <w:b/>
                <w:color w:val="000000" w:themeColor="text1"/>
                <w:kern w:val="1"/>
                <w:sz w:val="16"/>
                <w:szCs w:val="16"/>
                <w:lang w:eastAsia="ar-SA"/>
              </w:rPr>
              <w:t xml:space="preserve">(руб.) </w:t>
            </w:r>
            <w:r w:rsidR="00871B1F" w:rsidRPr="00CF62BF">
              <w:rPr>
                <w:rFonts w:ascii="Times New Roman" w:hAnsi="Times New Roman" w:cs="Times New Roman"/>
                <w:b/>
                <w:sz w:val="16"/>
                <w:szCs w:val="16"/>
              </w:rPr>
              <w:t>в том числе НДС 20%</w:t>
            </w:r>
          </w:p>
        </w:tc>
        <w:tc>
          <w:tcPr>
            <w:tcW w:w="998" w:type="dxa"/>
          </w:tcPr>
          <w:p w:rsidR="00871B1F" w:rsidRPr="00CF62BF" w:rsidRDefault="00871B1F" w:rsidP="0075107B">
            <w:pPr>
              <w:spacing w:line="240" w:lineRule="auto"/>
              <w:jc w:val="center"/>
              <w:rPr>
                <w:rFonts w:ascii="Times New Roman" w:hAnsi="Times New Roman" w:cs="Times New Roman"/>
                <w:b/>
                <w:sz w:val="16"/>
                <w:szCs w:val="16"/>
              </w:rPr>
            </w:pPr>
            <w:r w:rsidRPr="00CF62BF">
              <w:rPr>
                <w:rFonts w:ascii="Times New Roman" w:hAnsi="Times New Roman" w:cs="Times New Roman"/>
                <w:b/>
                <w:sz w:val="16"/>
                <w:szCs w:val="16"/>
              </w:rPr>
              <w:t>Задаток 10% от начальной цены</w:t>
            </w:r>
          </w:p>
        </w:tc>
        <w:tc>
          <w:tcPr>
            <w:tcW w:w="1515" w:type="dxa"/>
          </w:tcPr>
          <w:p w:rsidR="00871B1F" w:rsidRPr="00CF62BF" w:rsidRDefault="00871B1F" w:rsidP="0075107B">
            <w:pPr>
              <w:spacing w:after="160" w:line="240" w:lineRule="auto"/>
              <w:jc w:val="center"/>
              <w:rPr>
                <w:rFonts w:ascii="Times New Roman" w:eastAsia="Times New Roman" w:hAnsi="Times New Roman" w:cs="Times New Roman"/>
                <w:b/>
                <w:bCs/>
                <w:color w:val="000000" w:themeColor="text1"/>
                <w:kern w:val="1"/>
                <w:sz w:val="16"/>
                <w:szCs w:val="16"/>
                <w:lang w:eastAsia="ar-SA"/>
              </w:rPr>
            </w:pPr>
            <w:r w:rsidRPr="00CF62BF">
              <w:rPr>
                <w:rFonts w:ascii="Times New Roman" w:eastAsia="Times New Roman" w:hAnsi="Times New Roman" w:cs="Times New Roman"/>
                <w:b/>
                <w:bCs/>
                <w:color w:val="000000" w:themeColor="text1"/>
                <w:kern w:val="1"/>
                <w:sz w:val="16"/>
                <w:szCs w:val="16"/>
                <w:lang w:eastAsia="ar-SA"/>
              </w:rPr>
              <w:t>Место нахождения</w:t>
            </w:r>
          </w:p>
          <w:p w:rsidR="00871B1F" w:rsidRPr="00CF62BF" w:rsidRDefault="00871B1F" w:rsidP="0075107B">
            <w:pPr>
              <w:rPr>
                <w:rFonts w:ascii="Times New Roman" w:hAnsi="Times New Roman" w:cs="Times New Roman"/>
                <w:b/>
                <w:sz w:val="16"/>
                <w:szCs w:val="16"/>
              </w:rPr>
            </w:pPr>
          </w:p>
        </w:tc>
      </w:tr>
      <w:tr w:rsidR="00CF62BF" w:rsidRPr="00121DF8" w:rsidTr="004D7450">
        <w:tc>
          <w:tcPr>
            <w:tcW w:w="489" w:type="dxa"/>
            <w:vMerge/>
          </w:tcPr>
          <w:p w:rsidR="00871B1F" w:rsidRDefault="00871B1F" w:rsidP="0075107B">
            <w:pPr>
              <w:spacing w:after="0"/>
            </w:pPr>
          </w:p>
        </w:tc>
        <w:tc>
          <w:tcPr>
            <w:tcW w:w="1932" w:type="dxa"/>
            <w:vMerge/>
          </w:tcPr>
          <w:p w:rsidR="00871B1F" w:rsidRDefault="00871B1F" w:rsidP="0075107B">
            <w:pPr>
              <w:spacing w:after="0"/>
            </w:pPr>
          </w:p>
        </w:tc>
        <w:tc>
          <w:tcPr>
            <w:tcW w:w="545" w:type="dxa"/>
          </w:tcPr>
          <w:p w:rsidR="00871B1F" w:rsidRPr="00CF62BF" w:rsidRDefault="00871B1F" w:rsidP="0075107B">
            <w:pPr>
              <w:spacing w:after="0"/>
              <w:rPr>
                <w:rFonts w:ascii="Times New Roman" w:hAnsi="Times New Roman" w:cs="Times New Roman"/>
                <w:b/>
                <w:sz w:val="16"/>
                <w:szCs w:val="16"/>
              </w:rPr>
            </w:pPr>
            <w:r w:rsidRPr="00CF62BF">
              <w:rPr>
                <w:rFonts w:ascii="Times New Roman" w:hAnsi="Times New Roman" w:cs="Times New Roman"/>
                <w:b/>
                <w:sz w:val="16"/>
                <w:szCs w:val="16"/>
              </w:rPr>
              <w:t>1</w:t>
            </w:r>
          </w:p>
        </w:tc>
        <w:tc>
          <w:tcPr>
            <w:tcW w:w="1021" w:type="dxa"/>
          </w:tcPr>
          <w:p w:rsidR="00871B1F" w:rsidRPr="00CF62BF" w:rsidRDefault="00871B1F" w:rsidP="0075107B">
            <w:pPr>
              <w:spacing w:after="0"/>
              <w:rPr>
                <w:rFonts w:ascii="Times New Roman" w:hAnsi="Times New Roman" w:cs="Times New Roman"/>
                <w:sz w:val="16"/>
                <w:szCs w:val="16"/>
              </w:rPr>
            </w:pPr>
            <w:r w:rsidRPr="00CF62BF">
              <w:rPr>
                <w:rFonts w:ascii="Times New Roman" w:hAnsi="Times New Roman" w:cs="Times New Roman"/>
                <w:sz w:val="16"/>
                <w:szCs w:val="16"/>
              </w:rPr>
              <w:t>4700-М-ЧЛБ</w:t>
            </w:r>
          </w:p>
        </w:tc>
        <w:tc>
          <w:tcPr>
            <w:tcW w:w="2086" w:type="dxa"/>
          </w:tcPr>
          <w:p w:rsidR="00871B1F" w:rsidRPr="00CF62BF" w:rsidRDefault="00871B1F" w:rsidP="0075107B">
            <w:pPr>
              <w:spacing w:after="0"/>
              <w:rPr>
                <w:rFonts w:ascii="Times New Roman" w:hAnsi="Times New Roman" w:cs="Times New Roman"/>
                <w:sz w:val="16"/>
                <w:szCs w:val="16"/>
              </w:rPr>
            </w:pPr>
            <w:r w:rsidRPr="00CF62BF">
              <w:rPr>
                <w:rFonts w:ascii="Times New Roman" w:hAnsi="Times New Roman" w:cs="Times New Roman"/>
                <w:sz w:val="16"/>
                <w:szCs w:val="16"/>
              </w:rPr>
              <w:t xml:space="preserve">А/м Мазда 3 </w:t>
            </w:r>
            <w:r w:rsidRPr="00CF62BF">
              <w:rPr>
                <w:rFonts w:ascii="Times New Roman" w:hAnsi="Times New Roman" w:cs="Times New Roman"/>
                <w:sz w:val="16"/>
                <w:szCs w:val="16"/>
                <w:lang w:val="en-US"/>
              </w:rPr>
              <w:t>K</w:t>
            </w:r>
            <w:r w:rsidRPr="00CF62BF">
              <w:rPr>
                <w:rFonts w:ascii="Times New Roman" w:hAnsi="Times New Roman" w:cs="Times New Roman"/>
                <w:sz w:val="16"/>
                <w:szCs w:val="16"/>
              </w:rPr>
              <w:t>311</w:t>
            </w:r>
            <w:r w:rsidRPr="00CF62BF">
              <w:rPr>
                <w:rFonts w:ascii="Times New Roman" w:hAnsi="Times New Roman" w:cs="Times New Roman"/>
                <w:sz w:val="16"/>
                <w:szCs w:val="16"/>
                <w:lang w:val="en-US"/>
              </w:rPr>
              <w:t>OC</w:t>
            </w:r>
            <w:r w:rsidRPr="00CF62BF">
              <w:rPr>
                <w:rFonts w:ascii="Times New Roman" w:hAnsi="Times New Roman" w:cs="Times New Roman"/>
                <w:sz w:val="16"/>
                <w:szCs w:val="16"/>
              </w:rPr>
              <w:t xml:space="preserve">72, </w:t>
            </w:r>
            <w:r w:rsidRPr="00CF62BF">
              <w:rPr>
                <w:rFonts w:ascii="Times New Roman" w:hAnsi="Times New Roman" w:cs="Times New Roman"/>
                <w:sz w:val="16"/>
                <w:szCs w:val="16"/>
                <w:lang w:val="en-US"/>
              </w:rPr>
              <w:t>VIN</w:t>
            </w:r>
            <w:r w:rsidRPr="00CF62BF">
              <w:rPr>
                <w:rFonts w:ascii="Times New Roman" w:hAnsi="Times New Roman" w:cs="Times New Roman"/>
                <w:sz w:val="16"/>
                <w:szCs w:val="16"/>
              </w:rPr>
              <w:t xml:space="preserve"> </w:t>
            </w:r>
            <w:r w:rsidRPr="00CF62BF">
              <w:rPr>
                <w:rFonts w:ascii="Times New Roman" w:hAnsi="Times New Roman" w:cs="Times New Roman"/>
                <w:sz w:val="16"/>
                <w:szCs w:val="16"/>
                <w:lang w:val="en-US"/>
              </w:rPr>
              <w:t>JMZBK</w:t>
            </w:r>
            <w:r w:rsidRPr="00CF62BF">
              <w:rPr>
                <w:rFonts w:ascii="Times New Roman" w:hAnsi="Times New Roman" w:cs="Times New Roman"/>
                <w:sz w:val="16"/>
                <w:szCs w:val="16"/>
              </w:rPr>
              <w:t>12</w:t>
            </w:r>
            <w:r w:rsidRPr="00CF62BF">
              <w:rPr>
                <w:rFonts w:ascii="Times New Roman" w:hAnsi="Times New Roman" w:cs="Times New Roman"/>
                <w:sz w:val="16"/>
                <w:szCs w:val="16"/>
                <w:lang w:val="en-US"/>
              </w:rPr>
              <w:t>Z</w:t>
            </w:r>
            <w:r w:rsidRPr="00CF62BF">
              <w:rPr>
                <w:rFonts w:ascii="Times New Roman" w:hAnsi="Times New Roman" w:cs="Times New Roman"/>
                <w:sz w:val="16"/>
                <w:szCs w:val="16"/>
              </w:rPr>
              <w:t xml:space="preserve">281734724, 2008 </w:t>
            </w:r>
            <w:proofErr w:type="spellStart"/>
            <w:r w:rsidRPr="00CF62BF">
              <w:rPr>
                <w:rFonts w:ascii="Times New Roman" w:hAnsi="Times New Roman" w:cs="Times New Roman"/>
                <w:sz w:val="16"/>
                <w:szCs w:val="16"/>
              </w:rPr>
              <w:t>г.в</w:t>
            </w:r>
            <w:proofErr w:type="spellEnd"/>
            <w:r w:rsidRPr="00CF62BF">
              <w:rPr>
                <w:rFonts w:ascii="Times New Roman" w:hAnsi="Times New Roman" w:cs="Times New Roman"/>
                <w:sz w:val="16"/>
                <w:szCs w:val="16"/>
              </w:rPr>
              <w:t>.</w:t>
            </w:r>
            <w:r w:rsidR="0075107B">
              <w:rPr>
                <w:rFonts w:ascii="Times New Roman" w:hAnsi="Times New Roman" w:cs="Times New Roman"/>
                <w:sz w:val="16"/>
                <w:szCs w:val="16"/>
              </w:rPr>
              <w:t xml:space="preserve"> (реализация по прямому назначению)</w:t>
            </w:r>
          </w:p>
        </w:tc>
        <w:tc>
          <w:tcPr>
            <w:tcW w:w="1331" w:type="dxa"/>
          </w:tcPr>
          <w:p w:rsidR="00871B1F" w:rsidRPr="00CF62BF" w:rsidRDefault="009201F5" w:rsidP="0075107B">
            <w:pPr>
              <w:spacing w:after="0"/>
              <w:rPr>
                <w:rFonts w:ascii="Times New Roman" w:hAnsi="Times New Roman" w:cs="Times New Roman"/>
                <w:sz w:val="16"/>
                <w:szCs w:val="16"/>
              </w:rPr>
            </w:pPr>
            <w:r>
              <w:rPr>
                <w:rFonts w:ascii="Times New Roman" w:hAnsi="Times New Roman" w:cs="Times New Roman"/>
                <w:sz w:val="16"/>
                <w:szCs w:val="16"/>
              </w:rPr>
              <w:t>223428,10</w:t>
            </w:r>
          </w:p>
        </w:tc>
        <w:tc>
          <w:tcPr>
            <w:tcW w:w="998" w:type="dxa"/>
          </w:tcPr>
          <w:p w:rsidR="00871B1F" w:rsidRPr="009201F5" w:rsidRDefault="00C43E41" w:rsidP="00875766">
            <w:pPr>
              <w:spacing w:after="0"/>
              <w:rPr>
                <w:rFonts w:ascii="Times New Roman" w:hAnsi="Times New Roman" w:cs="Times New Roman"/>
                <w:sz w:val="16"/>
                <w:szCs w:val="16"/>
                <w:lang w:val="en-US"/>
              </w:rPr>
            </w:pPr>
            <w:r>
              <w:rPr>
                <w:rFonts w:ascii="Times New Roman" w:hAnsi="Times New Roman" w:cs="Times New Roman"/>
                <w:sz w:val="16"/>
                <w:szCs w:val="16"/>
              </w:rPr>
              <w:t>2234</w:t>
            </w:r>
            <w:r w:rsidR="009201F5">
              <w:rPr>
                <w:rFonts w:ascii="Times New Roman" w:hAnsi="Times New Roman" w:cs="Times New Roman"/>
                <w:sz w:val="16"/>
                <w:szCs w:val="16"/>
              </w:rPr>
              <w:t>2</w:t>
            </w:r>
            <w:r>
              <w:rPr>
                <w:rFonts w:ascii="Times New Roman" w:hAnsi="Times New Roman" w:cs="Times New Roman"/>
                <w:sz w:val="16"/>
                <w:szCs w:val="16"/>
              </w:rPr>
              <w:t>,</w:t>
            </w:r>
            <w:r w:rsidR="009201F5">
              <w:rPr>
                <w:rFonts w:ascii="Times New Roman" w:hAnsi="Times New Roman" w:cs="Times New Roman"/>
                <w:sz w:val="16"/>
                <w:szCs w:val="16"/>
              </w:rPr>
              <w:t>8</w:t>
            </w:r>
            <w:r>
              <w:rPr>
                <w:rFonts w:ascii="Times New Roman" w:hAnsi="Times New Roman" w:cs="Times New Roman"/>
                <w:sz w:val="16"/>
                <w:szCs w:val="16"/>
              </w:rPr>
              <w:t>1</w:t>
            </w:r>
          </w:p>
        </w:tc>
        <w:tc>
          <w:tcPr>
            <w:tcW w:w="1515" w:type="dxa"/>
          </w:tcPr>
          <w:p w:rsidR="00871B1F" w:rsidRPr="00CF62BF" w:rsidRDefault="00871B1F" w:rsidP="0075107B">
            <w:pPr>
              <w:spacing w:after="0"/>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CF62BF" w:rsidRPr="00121DF8" w:rsidTr="004D7450">
        <w:tc>
          <w:tcPr>
            <w:tcW w:w="489" w:type="dxa"/>
            <w:vMerge/>
          </w:tcPr>
          <w:p w:rsidR="00875766" w:rsidRDefault="00875766" w:rsidP="00875766">
            <w:pPr>
              <w:spacing w:after="0"/>
            </w:pPr>
          </w:p>
        </w:tc>
        <w:tc>
          <w:tcPr>
            <w:tcW w:w="1932" w:type="dxa"/>
            <w:vMerge/>
          </w:tcPr>
          <w:p w:rsidR="00875766" w:rsidRDefault="00875766" w:rsidP="00875766">
            <w:pPr>
              <w:spacing w:after="0"/>
            </w:pPr>
          </w:p>
        </w:tc>
        <w:tc>
          <w:tcPr>
            <w:tcW w:w="545" w:type="dxa"/>
          </w:tcPr>
          <w:p w:rsidR="00875766" w:rsidRPr="00CF62BF" w:rsidRDefault="00875766" w:rsidP="00875766">
            <w:pPr>
              <w:spacing w:after="0"/>
              <w:rPr>
                <w:rFonts w:ascii="Times New Roman" w:hAnsi="Times New Roman" w:cs="Times New Roman"/>
                <w:b/>
                <w:sz w:val="16"/>
                <w:szCs w:val="16"/>
              </w:rPr>
            </w:pPr>
            <w:r w:rsidRPr="00CF62BF">
              <w:rPr>
                <w:rFonts w:ascii="Times New Roman" w:hAnsi="Times New Roman" w:cs="Times New Roman"/>
                <w:b/>
                <w:sz w:val="16"/>
                <w:szCs w:val="16"/>
              </w:rPr>
              <w:t>2</w:t>
            </w:r>
          </w:p>
        </w:tc>
        <w:tc>
          <w:tcPr>
            <w:tcW w:w="1021" w:type="dxa"/>
          </w:tcPr>
          <w:p w:rsidR="00875766" w:rsidRPr="00CF62BF" w:rsidRDefault="00875766" w:rsidP="00875766">
            <w:pPr>
              <w:spacing w:after="0"/>
              <w:rPr>
                <w:rFonts w:ascii="Times New Roman" w:hAnsi="Times New Roman" w:cs="Times New Roman"/>
                <w:sz w:val="16"/>
                <w:szCs w:val="16"/>
              </w:rPr>
            </w:pPr>
            <w:r w:rsidRPr="00CF62BF">
              <w:rPr>
                <w:rFonts w:ascii="Times New Roman" w:hAnsi="Times New Roman" w:cs="Times New Roman"/>
                <w:sz w:val="16"/>
                <w:szCs w:val="16"/>
              </w:rPr>
              <w:t>4707-М-ЧЛБ</w:t>
            </w:r>
          </w:p>
        </w:tc>
        <w:tc>
          <w:tcPr>
            <w:tcW w:w="2086" w:type="dxa"/>
          </w:tcPr>
          <w:p w:rsidR="00875766" w:rsidRPr="00CF62BF" w:rsidRDefault="00875766" w:rsidP="00875766">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А/м ВАЗ 21124, г/н С359ЕТ45</w:t>
            </w:r>
            <w:r w:rsidR="0075107B">
              <w:rPr>
                <w:rFonts w:ascii="Times New Roman" w:hAnsi="Times New Roman" w:cs="Times New Roman"/>
                <w:sz w:val="16"/>
                <w:szCs w:val="16"/>
              </w:rPr>
              <w:t xml:space="preserve"> (реализация по прямому назначению)</w:t>
            </w:r>
          </w:p>
        </w:tc>
        <w:tc>
          <w:tcPr>
            <w:tcW w:w="1331" w:type="dxa"/>
          </w:tcPr>
          <w:p w:rsidR="00875766" w:rsidRPr="00CF62BF" w:rsidRDefault="009201F5" w:rsidP="00875766">
            <w:pPr>
              <w:spacing w:after="0"/>
              <w:rPr>
                <w:rFonts w:ascii="Times New Roman" w:hAnsi="Times New Roman" w:cs="Times New Roman"/>
                <w:sz w:val="16"/>
                <w:szCs w:val="16"/>
              </w:rPr>
            </w:pPr>
            <w:r>
              <w:rPr>
                <w:rFonts w:ascii="Times New Roman" w:hAnsi="Times New Roman" w:cs="Times New Roman"/>
                <w:sz w:val="16"/>
                <w:szCs w:val="16"/>
              </w:rPr>
              <w:t>35799,40</w:t>
            </w:r>
          </w:p>
        </w:tc>
        <w:tc>
          <w:tcPr>
            <w:tcW w:w="998" w:type="dxa"/>
          </w:tcPr>
          <w:p w:rsidR="00875766" w:rsidRPr="00CF62BF" w:rsidRDefault="009201F5" w:rsidP="00875766">
            <w:pPr>
              <w:spacing w:after="0"/>
              <w:rPr>
                <w:rFonts w:ascii="Times New Roman" w:hAnsi="Times New Roman" w:cs="Times New Roman"/>
                <w:sz w:val="16"/>
                <w:szCs w:val="16"/>
              </w:rPr>
            </w:pPr>
            <w:r>
              <w:rPr>
                <w:rFonts w:ascii="Times New Roman" w:hAnsi="Times New Roman" w:cs="Times New Roman"/>
                <w:sz w:val="16"/>
                <w:szCs w:val="16"/>
              </w:rPr>
              <w:t>3579,94</w:t>
            </w:r>
          </w:p>
        </w:tc>
        <w:tc>
          <w:tcPr>
            <w:tcW w:w="1515" w:type="dxa"/>
          </w:tcPr>
          <w:p w:rsidR="00875766" w:rsidRPr="00CF62BF" w:rsidRDefault="00875766" w:rsidP="00875766">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CF62BF" w:rsidRPr="00121DF8" w:rsidTr="004D7450">
        <w:tc>
          <w:tcPr>
            <w:tcW w:w="489" w:type="dxa"/>
            <w:vMerge/>
          </w:tcPr>
          <w:p w:rsidR="00875766" w:rsidRDefault="00875766" w:rsidP="00875766">
            <w:pPr>
              <w:spacing w:after="0"/>
            </w:pPr>
          </w:p>
        </w:tc>
        <w:tc>
          <w:tcPr>
            <w:tcW w:w="1932" w:type="dxa"/>
            <w:vMerge/>
          </w:tcPr>
          <w:p w:rsidR="00875766" w:rsidRDefault="00875766" w:rsidP="00875766">
            <w:pPr>
              <w:spacing w:after="0"/>
            </w:pPr>
          </w:p>
        </w:tc>
        <w:tc>
          <w:tcPr>
            <w:tcW w:w="545" w:type="dxa"/>
          </w:tcPr>
          <w:p w:rsidR="00875766" w:rsidRPr="00CF62BF" w:rsidRDefault="00875766" w:rsidP="00875766">
            <w:pPr>
              <w:spacing w:after="0"/>
              <w:rPr>
                <w:rFonts w:ascii="Times New Roman" w:hAnsi="Times New Roman" w:cs="Times New Roman"/>
                <w:b/>
                <w:sz w:val="16"/>
                <w:szCs w:val="16"/>
              </w:rPr>
            </w:pPr>
            <w:r w:rsidRPr="00CF62BF">
              <w:rPr>
                <w:rFonts w:ascii="Times New Roman" w:hAnsi="Times New Roman" w:cs="Times New Roman"/>
                <w:b/>
                <w:sz w:val="16"/>
                <w:szCs w:val="16"/>
              </w:rPr>
              <w:t>3</w:t>
            </w:r>
          </w:p>
        </w:tc>
        <w:tc>
          <w:tcPr>
            <w:tcW w:w="1021" w:type="dxa"/>
          </w:tcPr>
          <w:p w:rsidR="00875766" w:rsidRPr="00CF62BF" w:rsidRDefault="00875766" w:rsidP="00875766">
            <w:pPr>
              <w:spacing w:after="0"/>
              <w:rPr>
                <w:rFonts w:ascii="Times New Roman" w:hAnsi="Times New Roman" w:cs="Times New Roman"/>
                <w:sz w:val="16"/>
                <w:szCs w:val="16"/>
              </w:rPr>
            </w:pPr>
            <w:r w:rsidRPr="00CF62BF">
              <w:rPr>
                <w:rFonts w:ascii="Times New Roman" w:hAnsi="Times New Roman" w:cs="Times New Roman"/>
                <w:sz w:val="16"/>
                <w:szCs w:val="16"/>
              </w:rPr>
              <w:t>5056-М-ЧЛБ</w:t>
            </w:r>
          </w:p>
        </w:tc>
        <w:tc>
          <w:tcPr>
            <w:tcW w:w="2086" w:type="dxa"/>
          </w:tcPr>
          <w:p w:rsidR="00875766" w:rsidRPr="00CF62BF" w:rsidRDefault="00875766" w:rsidP="00875766">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А/м ВАЗ 2107, г/н В340МУ174</w:t>
            </w:r>
            <w:r w:rsidR="0075107B">
              <w:rPr>
                <w:rFonts w:ascii="Times New Roman" w:hAnsi="Times New Roman" w:cs="Times New Roman"/>
                <w:sz w:val="16"/>
                <w:szCs w:val="16"/>
              </w:rPr>
              <w:t xml:space="preserve"> (реализация по прямому назначению)</w:t>
            </w:r>
          </w:p>
        </w:tc>
        <w:tc>
          <w:tcPr>
            <w:tcW w:w="1331" w:type="dxa"/>
          </w:tcPr>
          <w:p w:rsidR="00875766" w:rsidRPr="00CF62BF" w:rsidRDefault="00272E6C" w:rsidP="00875766">
            <w:pPr>
              <w:spacing w:after="0"/>
              <w:rPr>
                <w:rFonts w:ascii="Times New Roman" w:hAnsi="Times New Roman" w:cs="Times New Roman"/>
                <w:sz w:val="16"/>
                <w:szCs w:val="16"/>
              </w:rPr>
            </w:pPr>
            <w:r>
              <w:rPr>
                <w:rFonts w:ascii="Times New Roman" w:hAnsi="Times New Roman" w:cs="Times New Roman"/>
                <w:sz w:val="16"/>
                <w:szCs w:val="16"/>
              </w:rPr>
              <w:t>20129,20</w:t>
            </w:r>
          </w:p>
        </w:tc>
        <w:tc>
          <w:tcPr>
            <w:tcW w:w="998" w:type="dxa"/>
          </w:tcPr>
          <w:p w:rsidR="00875766" w:rsidRPr="00CF62BF" w:rsidRDefault="00272E6C" w:rsidP="00875766">
            <w:pPr>
              <w:spacing w:after="0"/>
              <w:rPr>
                <w:rFonts w:ascii="Times New Roman" w:hAnsi="Times New Roman" w:cs="Times New Roman"/>
                <w:sz w:val="16"/>
                <w:szCs w:val="16"/>
              </w:rPr>
            </w:pPr>
            <w:r>
              <w:rPr>
                <w:rFonts w:ascii="Times New Roman" w:hAnsi="Times New Roman" w:cs="Times New Roman"/>
                <w:sz w:val="16"/>
                <w:szCs w:val="16"/>
              </w:rPr>
              <w:t>2012,92</w:t>
            </w:r>
            <w:bookmarkStart w:id="0" w:name="_GoBack"/>
            <w:bookmarkEnd w:id="0"/>
          </w:p>
        </w:tc>
        <w:tc>
          <w:tcPr>
            <w:tcW w:w="1515" w:type="dxa"/>
          </w:tcPr>
          <w:p w:rsidR="00875766" w:rsidRPr="00CF62BF" w:rsidRDefault="00875766" w:rsidP="00875766">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CF62BF" w:rsidRPr="00121DF8" w:rsidTr="004D7450">
        <w:tc>
          <w:tcPr>
            <w:tcW w:w="489" w:type="dxa"/>
            <w:vMerge/>
          </w:tcPr>
          <w:p w:rsidR="00875766" w:rsidRDefault="00875766" w:rsidP="00875766">
            <w:pPr>
              <w:spacing w:after="0"/>
            </w:pPr>
          </w:p>
        </w:tc>
        <w:tc>
          <w:tcPr>
            <w:tcW w:w="1932" w:type="dxa"/>
            <w:vMerge/>
          </w:tcPr>
          <w:p w:rsidR="00875766" w:rsidRDefault="00875766" w:rsidP="00875766">
            <w:pPr>
              <w:spacing w:after="0"/>
            </w:pPr>
          </w:p>
        </w:tc>
        <w:tc>
          <w:tcPr>
            <w:tcW w:w="545" w:type="dxa"/>
          </w:tcPr>
          <w:p w:rsidR="00875766" w:rsidRPr="00CF62BF" w:rsidRDefault="00875766" w:rsidP="00875766">
            <w:pPr>
              <w:spacing w:after="0"/>
              <w:rPr>
                <w:rFonts w:ascii="Times New Roman" w:hAnsi="Times New Roman" w:cs="Times New Roman"/>
                <w:b/>
                <w:sz w:val="16"/>
                <w:szCs w:val="16"/>
              </w:rPr>
            </w:pPr>
            <w:r w:rsidRPr="00CF62BF">
              <w:rPr>
                <w:rFonts w:ascii="Times New Roman" w:hAnsi="Times New Roman" w:cs="Times New Roman"/>
                <w:b/>
                <w:sz w:val="16"/>
                <w:szCs w:val="16"/>
              </w:rPr>
              <w:t>4</w:t>
            </w:r>
          </w:p>
        </w:tc>
        <w:tc>
          <w:tcPr>
            <w:tcW w:w="1021" w:type="dxa"/>
            <w:vAlign w:val="center"/>
          </w:tcPr>
          <w:p w:rsidR="00875766" w:rsidRPr="00CF62BF" w:rsidRDefault="00875766" w:rsidP="00875766">
            <w:pPr>
              <w:spacing w:after="0" w:line="240" w:lineRule="auto"/>
              <w:rPr>
                <w:rFonts w:ascii="Times New Roman" w:eastAsia="Times New Roman" w:hAnsi="Times New Roman" w:cs="Times New Roman"/>
                <w:color w:val="000000"/>
                <w:sz w:val="16"/>
                <w:szCs w:val="16"/>
              </w:rPr>
            </w:pPr>
            <w:r w:rsidRPr="00CF62BF">
              <w:rPr>
                <w:rFonts w:ascii="Times New Roman" w:hAnsi="Times New Roman" w:cs="Times New Roman"/>
                <w:color w:val="000000"/>
                <w:sz w:val="16"/>
                <w:szCs w:val="16"/>
              </w:rPr>
              <w:t>5343-М-ЧЛБ</w:t>
            </w:r>
          </w:p>
        </w:tc>
        <w:tc>
          <w:tcPr>
            <w:tcW w:w="2086" w:type="dxa"/>
          </w:tcPr>
          <w:p w:rsidR="00875766" w:rsidRPr="00CF62BF" w:rsidRDefault="00875766" w:rsidP="00875766">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А/м ВАЗ 21093, г/н А869ЕТ45</w:t>
            </w:r>
            <w:r w:rsidR="0075107B">
              <w:rPr>
                <w:rFonts w:ascii="Times New Roman" w:hAnsi="Times New Roman" w:cs="Times New Roman"/>
                <w:sz w:val="16"/>
                <w:szCs w:val="16"/>
              </w:rPr>
              <w:t xml:space="preserve"> (реализация по прямому назначению)</w:t>
            </w:r>
          </w:p>
        </w:tc>
        <w:tc>
          <w:tcPr>
            <w:tcW w:w="1331" w:type="dxa"/>
          </w:tcPr>
          <w:p w:rsidR="00875766" w:rsidRPr="00CF62BF" w:rsidRDefault="009201F5" w:rsidP="00875766">
            <w:pPr>
              <w:spacing w:after="0"/>
              <w:rPr>
                <w:rFonts w:ascii="Times New Roman" w:hAnsi="Times New Roman" w:cs="Times New Roman"/>
                <w:sz w:val="16"/>
                <w:szCs w:val="16"/>
              </w:rPr>
            </w:pPr>
            <w:r>
              <w:rPr>
                <w:rFonts w:ascii="Times New Roman" w:hAnsi="Times New Roman" w:cs="Times New Roman"/>
                <w:sz w:val="16"/>
                <w:szCs w:val="16"/>
              </w:rPr>
              <w:t>13504,40</w:t>
            </w:r>
          </w:p>
        </w:tc>
        <w:tc>
          <w:tcPr>
            <w:tcW w:w="998" w:type="dxa"/>
          </w:tcPr>
          <w:p w:rsidR="00875766" w:rsidRPr="00CF62BF" w:rsidRDefault="009201F5" w:rsidP="00875766">
            <w:pPr>
              <w:spacing w:after="0"/>
              <w:rPr>
                <w:rFonts w:ascii="Times New Roman" w:hAnsi="Times New Roman" w:cs="Times New Roman"/>
                <w:sz w:val="16"/>
                <w:szCs w:val="16"/>
              </w:rPr>
            </w:pPr>
            <w:r>
              <w:rPr>
                <w:rFonts w:ascii="Times New Roman" w:hAnsi="Times New Roman" w:cs="Times New Roman"/>
                <w:sz w:val="16"/>
                <w:szCs w:val="16"/>
              </w:rPr>
              <w:t>1350,44</w:t>
            </w:r>
          </w:p>
        </w:tc>
        <w:tc>
          <w:tcPr>
            <w:tcW w:w="1515" w:type="dxa"/>
          </w:tcPr>
          <w:p w:rsidR="00875766" w:rsidRPr="00CF62BF" w:rsidRDefault="00875766" w:rsidP="00875766">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CF62BF" w:rsidRPr="00121DF8" w:rsidTr="004D7450">
        <w:tc>
          <w:tcPr>
            <w:tcW w:w="489" w:type="dxa"/>
            <w:vMerge/>
          </w:tcPr>
          <w:p w:rsidR="00875766" w:rsidRDefault="00875766" w:rsidP="00875766">
            <w:pPr>
              <w:spacing w:after="0"/>
            </w:pPr>
          </w:p>
        </w:tc>
        <w:tc>
          <w:tcPr>
            <w:tcW w:w="1932" w:type="dxa"/>
            <w:vMerge/>
          </w:tcPr>
          <w:p w:rsidR="00875766" w:rsidRDefault="00875766" w:rsidP="00875766">
            <w:pPr>
              <w:spacing w:after="0"/>
            </w:pPr>
          </w:p>
        </w:tc>
        <w:tc>
          <w:tcPr>
            <w:tcW w:w="545" w:type="dxa"/>
          </w:tcPr>
          <w:p w:rsidR="00875766" w:rsidRPr="00CF62BF" w:rsidRDefault="009201F5" w:rsidP="00875766">
            <w:pPr>
              <w:spacing w:after="0"/>
              <w:rPr>
                <w:rFonts w:ascii="Times New Roman" w:hAnsi="Times New Roman" w:cs="Times New Roman"/>
                <w:b/>
                <w:sz w:val="16"/>
                <w:szCs w:val="16"/>
              </w:rPr>
            </w:pPr>
            <w:r>
              <w:rPr>
                <w:rFonts w:ascii="Times New Roman" w:hAnsi="Times New Roman" w:cs="Times New Roman"/>
                <w:b/>
                <w:sz w:val="16"/>
                <w:szCs w:val="16"/>
              </w:rPr>
              <w:t>5</w:t>
            </w:r>
          </w:p>
        </w:tc>
        <w:tc>
          <w:tcPr>
            <w:tcW w:w="1021" w:type="dxa"/>
            <w:vAlign w:val="center"/>
          </w:tcPr>
          <w:p w:rsidR="00875766" w:rsidRPr="00CF62BF" w:rsidRDefault="00875766" w:rsidP="00875766">
            <w:pPr>
              <w:rPr>
                <w:rFonts w:ascii="Times New Roman" w:hAnsi="Times New Roman" w:cs="Times New Roman"/>
                <w:color w:val="000000"/>
                <w:sz w:val="16"/>
                <w:szCs w:val="16"/>
              </w:rPr>
            </w:pPr>
            <w:r w:rsidRPr="00CF62BF">
              <w:rPr>
                <w:rFonts w:ascii="Times New Roman" w:hAnsi="Times New Roman" w:cs="Times New Roman"/>
                <w:color w:val="000000"/>
                <w:sz w:val="16"/>
                <w:szCs w:val="16"/>
              </w:rPr>
              <w:t>5708-М-ЧЛБ</w:t>
            </w:r>
          </w:p>
        </w:tc>
        <w:tc>
          <w:tcPr>
            <w:tcW w:w="2086" w:type="dxa"/>
          </w:tcPr>
          <w:p w:rsidR="00875766" w:rsidRPr="00CF62BF" w:rsidRDefault="00875766" w:rsidP="00875766">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 xml:space="preserve">А/м ВАЗ 111130, г/н Ф776КС45, 2001 </w:t>
            </w:r>
            <w:proofErr w:type="spellStart"/>
            <w:r w:rsidRPr="00CF62BF">
              <w:rPr>
                <w:rFonts w:ascii="Times New Roman" w:hAnsi="Times New Roman" w:cs="Times New Roman"/>
                <w:sz w:val="16"/>
                <w:szCs w:val="16"/>
              </w:rPr>
              <w:t>г.в</w:t>
            </w:r>
            <w:proofErr w:type="spellEnd"/>
            <w:r w:rsidRPr="00CF62BF">
              <w:rPr>
                <w:rFonts w:ascii="Times New Roman" w:hAnsi="Times New Roman" w:cs="Times New Roman"/>
                <w:sz w:val="16"/>
                <w:szCs w:val="16"/>
              </w:rPr>
              <w:t>., VIN ХТА11113010173350</w:t>
            </w:r>
            <w:r w:rsidR="0075107B">
              <w:rPr>
                <w:rFonts w:ascii="Times New Roman" w:hAnsi="Times New Roman" w:cs="Times New Roman"/>
                <w:sz w:val="16"/>
                <w:szCs w:val="16"/>
              </w:rPr>
              <w:t xml:space="preserve"> (реализация по прямому назначению)</w:t>
            </w:r>
          </w:p>
        </w:tc>
        <w:tc>
          <w:tcPr>
            <w:tcW w:w="1331" w:type="dxa"/>
          </w:tcPr>
          <w:p w:rsidR="00875766" w:rsidRPr="00CF62BF" w:rsidRDefault="009201F5" w:rsidP="00875766">
            <w:pPr>
              <w:spacing w:after="0"/>
              <w:rPr>
                <w:rFonts w:ascii="Times New Roman" w:hAnsi="Times New Roman" w:cs="Times New Roman"/>
                <w:sz w:val="16"/>
                <w:szCs w:val="16"/>
              </w:rPr>
            </w:pPr>
            <w:r>
              <w:rPr>
                <w:rFonts w:ascii="Times New Roman" w:hAnsi="Times New Roman" w:cs="Times New Roman"/>
                <w:sz w:val="16"/>
                <w:szCs w:val="16"/>
              </w:rPr>
              <w:t>15925,00</w:t>
            </w:r>
          </w:p>
        </w:tc>
        <w:tc>
          <w:tcPr>
            <w:tcW w:w="998" w:type="dxa"/>
          </w:tcPr>
          <w:p w:rsidR="00875766" w:rsidRPr="00CF62BF" w:rsidRDefault="009201F5" w:rsidP="009201F5">
            <w:pPr>
              <w:spacing w:after="0"/>
              <w:rPr>
                <w:rFonts w:ascii="Times New Roman" w:hAnsi="Times New Roman" w:cs="Times New Roman"/>
                <w:sz w:val="16"/>
                <w:szCs w:val="16"/>
              </w:rPr>
            </w:pPr>
            <w:r>
              <w:rPr>
                <w:rFonts w:ascii="Times New Roman" w:hAnsi="Times New Roman" w:cs="Times New Roman"/>
                <w:sz w:val="16"/>
                <w:szCs w:val="16"/>
              </w:rPr>
              <w:t>1592,5</w:t>
            </w:r>
            <w:r w:rsidR="00875766" w:rsidRPr="00CF62BF">
              <w:rPr>
                <w:rFonts w:ascii="Times New Roman" w:hAnsi="Times New Roman" w:cs="Times New Roman"/>
                <w:sz w:val="16"/>
                <w:szCs w:val="16"/>
              </w:rPr>
              <w:t>0</w:t>
            </w:r>
          </w:p>
        </w:tc>
        <w:tc>
          <w:tcPr>
            <w:tcW w:w="1515" w:type="dxa"/>
          </w:tcPr>
          <w:p w:rsidR="00875766" w:rsidRPr="00CF62BF" w:rsidRDefault="00875766" w:rsidP="00875766">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75107B" w:rsidRPr="00121DF8" w:rsidTr="004D7450">
        <w:tc>
          <w:tcPr>
            <w:tcW w:w="489" w:type="dxa"/>
            <w:vMerge/>
          </w:tcPr>
          <w:p w:rsidR="00875766" w:rsidRDefault="00875766" w:rsidP="00875766">
            <w:pPr>
              <w:spacing w:after="0"/>
            </w:pPr>
          </w:p>
        </w:tc>
        <w:tc>
          <w:tcPr>
            <w:tcW w:w="1932" w:type="dxa"/>
            <w:vMerge/>
          </w:tcPr>
          <w:p w:rsidR="00875766" w:rsidRDefault="00875766" w:rsidP="00875766">
            <w:pPr>
              <w:spacing w:after="0"/>
            </w:pPr>
          </w:p>
        </w:tc>
        <w:tc>
          <w:tcPr>
            <w:tcW w:w="545" w:type="dxa"/>
          </w:tcPr>
          <w:p w:rsidR="00875766" w:rsidRPr="00CF62BF" w:rsidRDefault="009201F5" w:rsidP="00875766">
            <w:pPr>
              <w:spacing w:after="0"/>
              <w:rPr>
                <w:rFonts w:ascii="Times New Roman" w:hAnsi="Times New Roman" w:cs="Times New Roman"/>
                <w:b/>
                <w:sz w:val="16"/>
                <w:szCs w:val="16"/>
              </w:rPr>
            </w:pPr>
            <w:r>
              <w:rPr>
                <w:rFonts w:ascii="Times New Roman" w:hAnsi="Times New Roman" w:cs="Times New Roman"/>
                <w:b/>
                <w:sz w:val="16"/>
                <w:szCs w:val="16"/>
              </w:rPr>
              <w:t>6</w:t>
            </w:r>
          </w:p>
        </w:tc>
        <w:tc>
          <w:tcPr>
            <w:tcW w:w="1021" w:type="dxa"/>
          </w:tcPr>
          <w:p w:rsidR="00875766" w:rsidRPr="00CF62BF" w:rsidRDefault="00875766" w:rsidP="00875766">
            <w:pPr>
              <w:spacing w:after="0"/>
              <w:rPr>
                <w:rFonts w:ascii="Times New Roman" w:hAnsi="Times New Roman" w:cs="Times New Roman"/>
                <w:sz w:val="16"/>
                <w:szCs w:val="16"/>
              </w:rPr>
            </w:pPr>
            <w:r w:rsidRPr="00CF62BF">
              <w:rPr>
                <w:rFonts w:ascii="Times New Roman" w:hAnsi="Times New Roman" w:cs="Times New Roman"/>
                <w:sz w:val="16"/>
                <w:szCs w:val="16"/>
              </w:rPr>
              <w:t>6074-М-ЧЛБ</w:t>
            </w:r>
          </w:p>
        </w:tc>
        <w:tc>
          <w:tcPr>
            <w:tcW w:w="2086" w:type="dxa"/>
          </w:tcPr>
          <w:p w:rsidR="00875766" w:rsidRPr="00CF62BF" w:rsidRDefault="00875766" w:rsidP="00875766">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 xml:space="preserve">А/м УАЗ 31514-10 г/н Н494КЕ45, VIN XTT315140V0003381, </w:t>
            </w:r>
            <w:proofErr w:type="spellStart"/>
            <w:r w:rsidRPr="00CF62BF">
              <w:rPr>
                <w:rFonts w:ascii="Times New Roman" w:hAnsi="Times New Roman" w:cs="Times New Roman"/>
                <w:sz w:val="16"/>
                <w:szCs w:val="16"/>
              </w:rPr>
              <w:t>г.в</w:t>
            </w:r>
            <w:proofErr w:type="spellEnd"/>
            <w:r w:rsidRPr="00CF62BF">
              <w:rPr>
                <w:rFonts w:ascii="Times New Roman" w:hAnsi="Times New Roman" w:cs="Times New Roman"/>
                <w:sz w:val="16"/>
                <w:szCs w:val="16"/>
              </w:rPr>
              <w:t>. 1997, номер шасси отсутствует</w:t>
            </w:r>
            <w:r w:rsidR="0075107B">
              <w:rPr>
                <w:rFonts w:ascii="Times New Roman" w:hAnsi="Times New Roman" w:cs="Times New Roman"/>
                <w:sz w:val="16"/>
                <w:szCs w:val="16"/>
              </w:rPr>
              <w:t xml:space="preserve"> (реализация по прямому назначению)</w:t>
            </w:r>
          </w:p>
        </w:tc>
        <w:tc>
          <w:tcPr>
            <w:tcW w:w="1331" w:type="dxa"/>
          </w:tcPr>
          <w:p w:rsidR="00875766" w:rsidRPr="00CF62BF" w:rsidRDefault="009201F5" w:rsidP="00875766">
            <w:pPr>
              <w:spacing w:after="0"/>
              <w:rPr>
                <w:rFonts w:ascii="Times New Roman" w:hAnsi="Times New Roman" w:cs="Times New Roman"/>
                <w:sz w:val="16"/>
                <w:szCs w:val="16"/>
              </w:rPr>
            </w:pPr>
            <w:r>
              <w:rPr>
                <w:rFonts w:ascii="Times New Roman" w:hAnsi="Times New Roman" w:cs="Times New Roman"/>
                <w:sz w:val="16"/>
                <w:szCs w:val="16"/>
              </w:rPr>
              <w:t>62426,00</w:t>
            </w:r>
          </w:p>
        </w:tc>
        <w:tc>
          <w:tcPr>
            <w:tcW w:w="998" w:type="dxa"/>
          </w:tcPr>
          <w:p w:rsidR="00875766" w:rsidRPr="00CF62BF" w:rsidRDefault="009201F5" w:rsidP="009201F5">
            <w:pPr>
              <w:spacing w:after="0"/>
              <w:rPr>
                <w:rFonts w:ascii="Times New Roman" w:hAnsi="Times New Roman" w:cs="Times New Roman"/>
                <w:sz w:val="16"/>
                <w:szCs w:val="16"/>
              </w:rPr>
            </w:pPr>
            <w:r>
              <w:rPr>
                <w:rFonts w:ascii="Times New Roman" w:hAnsi="Times New Roman" w:cs="Times New Roman"/>
                <w:sz w:val="16"/>
                <w:szCs w:val="16"/>
              </w:rPr>
              <w:t>6242</w:t>
            </w:r>
            <w:r w:rsidR="00875766" w:rsidRPr="00CF62BF">
              <w:rPr>
                <w:rFonts w:ascii="Times New Roman" w:hAnsi="Times New Roman" w:cs="Times New Roman"/>
                <w:sz w:val="16"/>
                <w:szCs w:val="16"/>
              </w:rPr>
              <w:t>,</w:t>
            </w:r>
            <w:r>
              <w:rPr>
                <w:rFonts w:ascii="Times New Roman" w:hAnsi="Times New Roman" w:cs="Times New Roman"/>
                <w:sz w:val="16"/>
                <w:szCs w:val="16"/>
              </w:rPr>
              <w:t>6</w:t>
            </w:r>
            <w:r w:rsidR="00875766" w:rsidRPr="00CF62BF">
              <w:rPr>
                <w:rFonts w:ascii="Times New Roman" w:hAnsi="Times New Roman" w:cs="Times New Roman"/>
                <w:sz w:val="16"/>
                <w:szCs w:val="16"/>
              </w:rPr>
              <w:t>0</w:t>
            </w:r>
          </w:p>
        </w:tc>
        <w:tc>
          <w:tcPr>
            <w:tcW w:w="1515" w:type="dxa"/>
          </w:tcPr>
          <w:p w:rsidR="00875766" w:rsidRPr="00CF62BF" w:rsidRDefault="00875766" w:rsidP="00875766">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75107B" w:rsidRPr="00121DF8" w:rsidTr="004D7450">
        <w:tc>
          <w:tcPr>
            <w:tcW w:w="489" w:type="dxa"/>
            <w:vMerge/>
          </w:tcPr>
          <w:p w:rsidR="00875766" w:rsidRDefault="00875766" w:rsidP="00875766">
            <w:pPr>
              <w:spacing w:after="0"/>
            </w:pPr>
          </w:p>
        </w:tc>
        <w:tc>
          <w:tcPr>
            <w:tcW w:w="1932" w:type="dxa"/>
            <w:vMerge/>
          </w:tcPr>
          <w:p w:rsidR="00875766" w:rsidRDefault="00875766" w:rsidP="00875766">
            <w:pPr>
              <w:spacing w:after="0"/>
            </w:pPr>
          </w:p>
        </w:tc>
        <w:tc>
          <w:tcPr>
            <w:tcW w:w="545" w:type="dxa"/>
          </w:tcPr>
          <w:p w:rsidR="00875766" w:rsidRPr="00CF62BF" w:rsidRDefault="009201F5" w:rsidP="00875766">
            <w:pPr>
              <w:spacing w:after="0"/>
              <w:rPr>
                <w:rFonts w:ascii="Times New Roman" w:hAnsi="Times New Roman" w:cs="Times New Roman"/>
                <w:b/>
                <w:sz w:val="16"/>
                <w:szCs w:val="16"/>
              </w:rPr>
            </w:pPr>
            <w:r>
              <w:rPr>
                <w:rFonts w:ascii="Times New Roman" w:hAnsi="Times New Roman" w:cs="Times New Roman"/>
                <w:b/>
                <w:sz w:val="16"/>
                <w:szCs w:val="16"/>
              </w:rPr>
              <w:t>7</w:t>
            </w:r>
          </w:p>
        </w:tc>
        <w:tc>
          <w:tcPr>
            <w:tcW w:w="1021" w:type="dxa"/>
          </w:tcPr>
          <w:p w:rsidR="00875766" w:rsidRPr="00CF62BF" w:rsidRDefault="00875766" w:rsidP="00875766">
            <w:pPr>
              <w:spacing w:after="0"/>
              <w:rPr>
                <w:rFonts w:ascii="Times New Roman" w:hAnsi="Times New Roman" w:cs="Times New Roman"/>
                <w:sz w:val="16"/>
                <w:szCs w:val="16"/>
              </w:rPr>
            </w:pPr>
            <w:r w:rsidRPr="00CF62BF">
              <w:rPr>
                <w:rFonts w:ascii="Times New Roman" w:hAnsi="Times New Roman" w:cs="Times New Roman"/>
                <w:sz w:val="16"/>
                <w:szCs w:val="16"/>
              </w:rPr>
              <w:t>6132-М-ЧЛБ</w:t>
            </w:r>
          </w:p>
        </w:tc>
        <w:tc>
          <w:tcPr>
            <w:tcW w:w="2086" w:type="dxa"/>
          </w:tcPr>
          <w:p w:rsidR="00875766" w:rsidRPr="00CF62BF" w:rsidRDefault="00875766" w:rsidP="00875766">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А/м ВАЗ 21102, г/н Н324КМ45</w:t>
            </w:r>
            <w:r w:rsidR="0075107B">
              <w:rPr>
                <w:rFonts w:ascii="Times New Roman" w:hAnsi="Times New Roman" w:cs="Times New Roman"/>
                <w:sz w:val="16"/>
                <w:szCs w:val="16"/>
              </w:rPr>
              <w:t xml:space="preserve"> (реализация по прямому назначению)</w:t>
            </w:r>
          </w:p>
        </w:tc>
        <w:tc>
          <w:tcPr>
            <w:tcW w:w="1331" w:type="dxa"/>
          </w:tcPr>
          <w:p w:rsidR="00875766" w:rsidRPr="00CF62BF" w:rsidRDefault="009201F5" w:rsidP="00875766">
            <w:pPr>
              <w:spacing w:after="0"/>
              <w:rPr>
                <w:rFonts w:ascii="Times New Roman" w:hAnsi="Times New Roman" w:cs="Times New Roman"/>
                <w:sz w:val="16"/>
                <w:szCs w:val="16"/>
              </w:rPr>
            </w:pPr>
            <w:r>
              <w:rPr>
                <w:rFonts w:ascii="Times New Roman" w:hAnsi="Times New Roman" w:cs="Times New Roman"/>
                <w:sz w:val="16"/>
                <w:szCs w:val="16"/>
              </w:rPr>
              <w:t>18727,80</w:t>
            </w:r>
          </w:p>
        </w:tc>
        <w:tc>
          <w:tcPr>
            <w:tcW w:w="998" w:type="dxa"/>
          </w:tcPr>
          <w:p w:rsidR="00875766" w:rsidRPr="00CF62BF" w:rsidRDefault="009201F5" w:rsidP="00875766">
            <w:pPr>
              <w:spacing w:after="0"/>
              <w:rPr>
                <w:rFonts w:ascii="Times New Roman" w:hAnsi="Times New Roman" w:cs="Times New Roman"/>
                <w:sz w:val="16"/>
                <w:szCs w:val="16"/>
              </w:rPr>
            </w:pPr>
            <w:r>
              <w:rPr>
                <w:rFonts w:ascii="Times New Roman" w:hAnsi="Times New Roman" w:cs="Times New Roman"/>
                <w:sz w:val="16"/>
                <w:szCs w:val="16"/>
              </w:rPr>
              <w:t>1872,78</w:t>
            </w:r>
          </w:p>
        </w:tc>
        <w:tc>
          <w:tcPr>
            <w:tcW w:w="1515" w:type="dxa"/>
          </w:tcPr>
          <w:p w:rsidR="00875766" w:rsidRPr="00CF62BF" w:rsidRDefault="00875766" w:rsidP="00875766">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75107B" w:rsidRPr="00121DF8" w:rsidTr="004D7450">
        <w:tc>
          <w:tcPr>
            <w:tcW w:w="489" w:type="dxa"/>
            <w:vMerge/>
          </w:tcPr>
          <w:p w:rsidR="00875766" w:rsidRDefault="00875766" w:rsidP="00875766">
            <w:pPr>
              <w:spacing w:after="0"/>
            </w:pPr>
          </w:p>
        </w:tc>
        <w:tc>
          <w:tcPr>
            <w:tcW w:w="1932" w:type="dxa"/>
            <w:vMerge/>
          </w:tcPr>
          <w:p w:rsidR="00875766" w:rsidRDefault="00875766" w:rsidP="00875766">
            <w:pPr>
              <w:spacing w:after="0"/>
            </w:pPr>
          </w:p>
        </w:tc>
        <w:tc>
          <w:tcPr>
            <w:tcW w:w="545" w:type="dxa"/>
          </w:tcPr>
          <w:p w:rsidR="00875766" w:rsidRPr="00CF62BF" w:rsidRDefault="009201F5" w:rsidP="00875766">
            <w:pPr>
              <w:spacing w:after="0"/>
              <w:rPr>
                <w:rFonts w:ascii="Times New Roman" w:hAnsi="Times New Roman" w:cs="Times New Roman"/>
                <w:b/>
                <w:sz w:val="16"/>
                <w:szCs w:val="16"/>
              </w:rPr>
            </w:pPr>
            <w:r>
              <w:rPr>
                <w:rFonts w:ascii="Times New Roman" w:hAnsi="Times New Roman" w:cs="Times New Roman"/>
                <w:b/>
                <w:sz w:val="16"/>
                <w:szCs w:val="16"/>
              </w:rPr>
              <w:t>8</w:t>
            </w:r>
          </w:p>
        </w:tc>
        <w:tc>
          <w:tcPr>
            <w:tcW w:w="1021" w:type="dxa"/>
          </w:tcPr>
          <w:p w:rsidR="00875766" w:rsidRPr="00CF62BF" w:rsidRDefault="00875766" w:rsidP="00875766">
            <w:pPr>
              <w:spacing w:after="0"/>
              <w:rPr>
                <w:rFonts w:ascii="Times New Roman" w:hAnsi="Times New Roman" w:cs="Times New Roman"/>
                <w:sz w:val="16"/>
                <w:szCs w:val="16"/>
              </w:rPr>
            </w:pPr>
            <w:r w:rsidRPr="00CF62BF">
              <w:rPr>
                <w:rFonts w:ascii="Times New Roman" w:hAnsi="Times New Roman" w:cs="Times New Roman"/>
                <w:sz w:val="16"/>
                <w:szCs w:val="16"/>
              </w:rPr>
              <w:t>6353-М-ЧЛБ</w:t>
            </w:r>
          </w:p>
        </w:tc>
        <w:tc>
          <w:tcPr>
            <w:tcW w:w="2086" w:type="dxa"/>
          </w:tcPr>
          <w:p w:rsidR="00875766" w:rsidRPr="00CF62BF" w:rsidRDefault="00875766" w:rsidP="00875766">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 xml:space="preserve">Автомобиль </w:t>
            </w:r>
            <w:r w:rsidR="0075107B" w:rsidRPr="00CF62BF">
              <w:rPr>
                <w:rFonts w:ascii="Times New Roman" w:hAnsi="Times New Roman" w:cs="Times New Roman"/>
                <w:sz w:val="16"/>
                <w:szCs w:val="16"/>
              </w:rPr>
              <w:t>КАМАЗ</w:t>
            </w:r>
            <w:r w:rsidRPr="00CF62BF">
              <w:rPr>
                <w:rFonts w:ascii="Times New Roman" w:hAnsi="Times New Roman" w:cs="Times New Roman"/>
                <w:sz w:val="16"/>
                <w:szCs w:val="16"/>
              </w:rPr>
              <w:t>, г/н Х785КМ45</w:t>
            </w:r>
            <w:r w:rsidR="0075107B">
              <w:rPr>
                <w:rFonts w:ascii="Times New Roman" w:hAnsi="Times New Roman" w:cs="Times New Roman"/>
                <w:sz w:val="16"/>
                <w:szCs w:val="16"/>
              </w:rPr>
              <w:t xml:space="preserve"> (реализация по прямому назначению)</w:t>
            </w:r>
          </w:p>
        </w:tc>
        <w:tc>
          <w:tcPr>
            <w:tcW w:w="1331" w:type="dxa"/>
          </w:tcPr>
          <w:p w:rsidR="00875766" w:rsidRPr="00CF62BF" w:rsidRDefault="009201F5" w:rsidP="00875766">
            <w:pPr>
              <w:spacing w:after="0"/>
              <w:rPr>
                <w:rFonts w:ascii="Times New Roman" w:hAnsi="Times New Roman" w:cs="Times New Roman"/>
                <w:sz w:val="16"/>
                <w:szCs w:val="16"/>
              </w:rPr>
            </w:pPr>
            <w:r>
              <w:rPr>
                <w:rFonts w:ascii="Times New Roman" w:hAnsi="Times New Roman" w:cs="Times New Roman"/>
                <w:sz w:val="16"/>
                <w:szCs w:val="16"/>
              </w:rPr>
              <w:t>143803,10</w:t>
            </w:r>
          </w:p>
        </w:tc>
        <w:tc>
          <w:tcPr>
            <w:tcW w:w="998" w:type="dxa"/>
          </w:tcPr>
          <w:p w:rsidR="00875766" w:rsidRPr="00CF62BF" w:rsidRDefault="009201F5" w:rsidP="00875766">
            <w:pPr>
              <w:spacing w:after="0"/>
              <w:rPr>
                <w:rFonts w:ascii="Times New Roman" w:hAnsi="Times New Roman" w:cs="Times New Roman"/>
                <w:sz w:val="16"/>
                <w:szCs w:val="16"/>
              </w:rPr>
            </w:pPr>
            <w:r>
              <w:rPr>
                <w:rFonts w:ascii="Times New Roman" w:hAnsi="Times New Roman" w:cs="Times New Roman"/>
                <w:sz w:val="16"/>
                <w:szCs w:val="16"/>
              </w:rPr>
              <w:t>14380,31</w:t>
            </w:r>
          </w:p>
        </w:tc>
        <w:tc>
          <w:tcPr>
            <w:tcW w:w="1515" w:type="dxa"/>
          </w:tcPr>
          <w:p w:rsidR="00875766" w:rsidRPr="00CF62BF" w:rsidRDefault="00875766" w:rsidP="00875766">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75107B" w:rsidRPr="00121DF8" w:rsidTr="004D7450">
        <w:tc>
          <w:tcPr>
            <w:tcW w:w="489" w:type="dxa"/>
            <w:vMerge/>
          </w:tcPr>
          <w:p w:rsidR="00875766" w:rsidRDefault="00875766" w:rsidP="00875766">
            <w:pPr>
              <w:spacing w:after="0"/>
            </w:pPr>
          </w:p>
        </w:tc>
        <w:tc>
          <w:tcPr>
            <w:tcW w:w="1932" w:type="dxa"/>
            <w:vMerge/>
          </w:tcPr>
          <w:p w:rsidR="00875766" w:rsidRDefault="00875766" w:rsidP="00875766">
            <w:pPr>
              <w:spacing w:after="0"/>
            </w:pPr>
          </w:p>
        </w:tc>
        <w:tc>
          <w:tcPr>
            <w:tcW w:w="545" w:type="dxa"/>
          </w:tcPr>
          <w:p w:rsidR="00875766" w:rsidRPr="00CF62BF" w:rsidRDefault="009201F5" w:rsidP="00875766">
            <w:pPr>
              <w:spacing w:after="0"/>
              <w:rPr>
                <w:rFonts w:ascii="Times New Roman" w:hAnsi="Times New Roman" w:cs="Times New Roman"/>
                <w:b/>
                <w:sz w:val="16"/>
                <w:szCs w:val="16"/>
              </w:rPr>
            </w:pPr>
            <w:r>
              <w:rPr>
                <w:rFonts w:ascii="Times New Roman" w:hAnsi="Times New Roman" w:cs="Times New Roman"/>
                <w:b/>
                <w:sz w:val="16"/>
                <w:szCs w:val="16"/>
              </w:rPr>
              <w:t>9</w:t>
            </w:r>
          </w:p>
        </w:tc>
        <w:tc>
          <w:tcPr>
            <w:tcW w:w="1021" w:type="dxa"/>
          </w:tcPr>
          <w:p w:rsidR="00875766" w:rsidRPr="00CF62BF" w:rsidRDefault="00875766" w:rsidP="00875766">
            <w:pPr>
              <w:spacing w:after="0"/>
              <w:rPr>
                <w:rFonts w:ascii="Times New Roman" w:hAnsi="Times New Roman" w:cs="Times New Roman"/>
                <w:sz w:val="16"/>
                <w:szCs w:val="16"/>
              </w:rPr>
            </w:pPr>
            <w:r w:rsidRPr="00CF62BF">
              <w:rPr>
                <w:rFonts w:ascii="Times New Roman" w:hAnsi="Times New Roman" w:cs="Times New Roman"/>
                <w:sz w:val="16"/>
                <w:szCs w:val="16"/>
              </w:rPr>
              <w:t>6353-М-ЧЛБ</w:t>
            </w:r>
          </w:p>
        </w:tc>
        <w:tc>
          <w:tcPr>
            <w:tcW w:w="2086" w:type="dxa"/>
          </w:tcPr>
          <w:p w:rsidR="00875766" w:rsidRPr="00CF62BF" w:rsidRDefault="00875766" w:rsidP="00875766">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Трактор МТЗ-82, г/н34020Е45</w:t>
            </w:r>
            <w:r w:rsidR="0075107B">
              <w:rPr>
                <w:rFonts w:ascii="Times New Roman" w:hAnsi="Times New Roman" w:cs="Times New Roman"/>
                <w:sz w:val="16"/>
                <w:szCs w:val="16"/>
              </w:rPr>
              <w:t xml:space="preserve"> (реализация по прямому назначению)</w:t>
            </w:r>
          </w:p>
        </w:tc>
        <w:tc>
          <w:tcPr>
            <w:tcW w:w="1331" w:type="dxa"/>
          </w:tcPr>
          <w:p w:rsidR="00875766" w:rsidRPr="00CF62BF" w:rsidRDefault="009201F5" w:rsidP="00875766">
            <w:pPr>
              <w:spacing w:after="0"/>
              <w:rPr>
                <w:rFonts w:ascii="Times New Roman" w:hAnsi="Times New Roman" w:cs="Times New Roman"/>
                <w:sz w:val="16"/>
                <w:szCs w:val="16"/>
              </w:rPr>
            </w:pPr>
            <w:r>
              <w:rPr>
                <w:rFonts w:ascii="Times New Roman" w:hAnsi="Times New Roman" w:cs="Times New Roman"/>
                <w:sz w:val="16"/>
                <w:szCs w:val="16"/>
              </w:rPr>
              <w:t>80899,00</w:t>
            </w:r>
          </w:p>
        </w:tc>
        <w:tc>
          <w:tcPr>
            <w:tcW w:w="998" w:type="dxa"/>
          </w:tcPr>
          <w:p w:rsidR="00875766" w:rsidRPr="00CF62BF" w:rsidRDefault="009201F5" w:rsidP="00875766">
            <w:pPr>
              <w:spacing w:after="0"/>
              <w:rPr>
                <w:rFonts w:ascii="Times New Roman" w:hAnsi="Times New Roman" w:cs="Times New Roman"/>
                <w:sz w:val="16"/>
                <w:szCs w:val="16"/>
              </w:rPr>
            </w:pPr>
            <w:r>
              <w:rPr>
                <w:rFonts w:ascii="Times New Roman" w:hAnsi="Times New Roman" w:cs="Times New Roman"/>
                <w:sz w:val="16"/>
                <w:szCs w:val="16"/>
              </w:rPr>
              <w:t>8089,90</w:t>
            </w:r>
          </w:p>
        </w:tc>
        <w:tc>
          <w:tcPr>
            <w:tcW w:w="1515" w:type="dxa"/>
          </w:tcPr>
          <w:p w:rsidR="00875766" w:rsidRPr="00CF62BF" w:rsidRDefault="00875766" w:rsidP="00875766">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75107B" w:rsidRPr="00121DF8" w:rsidTr="004D7450">
        <w:tc>
          <w:tcPr>
            <w:tcW w:w="489" w:type="dxa"/>
            <w:vMerge/>
          </w:tcPr>
          <w:p w:rsidR="00875766" w:rsidRDefault="00875766" w:rsidP="00875766">
            <w:pPr>
              <w:spacing w:after="0"/>
            </w:pPr>
          </w:p>
        </w:tc>
        <w:tc>
          <w:tcPr>
            <w:tcW w:w="1932" w:type="dxa"/>
            <w:vMerge/>
          </w:tcPr>
          <w:p w:rsidR="00875766" w:rsidRDefault="00875766" w:rsidP="00875766">
            <w:pPr>
              <w:spacing w:after="0"/>
            </w:pPr>
          </w:p>
        </w:tc>
        <w:tc>
          <w:tcPr>
            <w:tcW w:w="545" w:type="dxa"/>
          </w:tcPr>
          <w:p w:rsidR="00875766" w:rsidRPr="00CF62BF" w:rsidRDefault="009201F5" w:rsidP="00875766">
            <w:pPr>
              <w:spacing w:after="0"/>
              <w:rPr>
                <w:rFonts w:ascii="Times New Roman" w:hAnsi="Times New Roman" w:cs="Times New Roman"/>
                <w:b/>
                <w:sz w:val="16"/>
                <w:szCs w:val="16"/>
              </w:rPr>
            </w:pPr>
            <w:r>
              <w:rPr>
                <w:rFonts w:ascii="Times New Roman" w:hAnsi="Times New Roman" w:cs="Times New Roman"/>
                <w:b/>
                <w:sz w:val="16"/>
                <w:szCs w:val="16"/>
              </w:rPr>
              <w:t>10</w:t>
            </w:r>
          </w:p>
        </w:tc>
        <w:tc>
          <w:tcPr>
            <w:tcW w:w="1021" w:type="dxa"/>
          </w:tcPr>
          <w:p w:rsidR="00875766" w:rsidRPr="00CF62BF" w:rsidRDefault="00875766" w:rsidP="00875766">
            <w:pPr>
              <w:spacing w:after="0"/>
              <w:rPr>
                <w:rFonts w:ascii="Times New Roman" w:hAnsi="Times New Roman" w:cs="Times New Roman"/>
                <w:sz w:val="16"/>
                <w:szCs w:val="16"/>
              </w:rPr>
            </w:pPr>
            <w:r w:rsidRPr="00CF62BF">
              <w:rPr>
                <w:rFonts w:ascii="Times New Roman" w:hAnsi="Times New Roman" w:cs="Times New Roman"/>
                <w:sz w:val="16"/>
                <w:szCs w:val="16"/>
              </w:rPr>
              <w:t>6575-М-ЧЛБ</w:t>
            </w:r>
          </w:p>
        </w:tc>
        <w:tc>
          <w:tcPr>
            <w:tcW w:w="2086" w:type="dxa"/>
          </w:tcPr>
          <w:p w:rsidR="00875766" w:rsidRPr="00CF62BF" w:rsidRDefault="00875766" w:rsidP="00875766">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 xml:space="preserve">А/м УАЗ-31512, г/н Х832ВУ45, 1993 </w:t>
            </w:r>
            <w:proofErr w:type="spellStart"/>
            <w:r w:rsidRPr="00CF62BF">
              <w:rPr>
                <w:rFonts w:ascii="Times New Roman" w:hAnsi="Times New Roman" w:cs="Times New Roman"/>
                <w:sz w:val="16"/>
                <w:szCs w:val="16"/>
              </w:rPr>
              <w:t>г.в</w:t>
            </w:r>
            <w:proofErr w:type="spellEnd"/>
            <w:r w:rsidRPr="00CF62BF">
              <w:rPr>
                <w:rFonts w:ascii="Times New Roman" w:hAnsi="Times New Roman" w:cs="Times New Roman"/>
                <w:sz w:val="16"/>
                <w:szCs w:val="16"/>
              </w:rPr>
              <w:t>., VIN XTT315120P0463266</w:t>
            </w:r>
            <w:r w:rsidR="0075107B">
              <w:rPr>
                <w:rFonts w:ascii="Times New Roman" w:hAnsi="Times New Roman" w:cs="Times New Roman"/>
                <w:sz w:val="16"/>
                <w:szCs w:val="16"/>
              </w:rPr>
              <w:t xml:space="preserve"> (реализация по прямому назначению)</w:t>
            </w:r>
          </w:p>
        </w:tc>
        <w:tc>
          <w:tcPr>
            <w:tcW w:w="1331" w:type="dxa"/>
          </w:tcPr>
          <w:p w:rsidR="00875766" w:rsidRPr="00CF62BF" w:rsidRDefault="009201F5" w:rsidP="00875766">
            <w:pPr>
              <w:spacing w:after="0"/>
              <w:rPr>
                <w:rFonts w:ascii="Times New Roman" w:hAnsi="Times New Roman" w:cs="Times New Roman"/>
                <w:sz w:val="16"/>
                <w:szCs w:val="16"/>
              </w:rPr>
            </w:pPr>
            <w:r>
              <w:rPr>
                <w:rFonts w:ascii="Times New Roman" w:hAnsi="Times New Roman" w:cs="Times New Roman"/>
                <w:sz w:val="16"/>
                <w:szCs w:val="16"/>
              </w:rPr>
              <w:t>54017,60</w:t>
            </w:r>
          </w:p>
        </w:tc>
        <w:tc>
          <w:tcPr>
            <w:tcW w:w="998" w:type="dxa"/>
          </w:tcPr>
          <w:p w:rsidR="00875766" w:rsidRPr="00CF62BF" w:rsidRDefault="009201F5" w:rsidP="00875766">
            <w:pPr>
              <w:spacing w:after="0"/>
              <w:rPr>
                <w:rFonts w:ascii="Times New Roman" w:hAnsi="Times New Roman" w:cs="Times New Roman"/>
                <w:sz w:val="16"/>
                <w:szCs w:val="16"/>
              </w:rPr>
            </w:pPr>
            <w:r>
              <w:rPr>
                <w:rFonts w:ascii="Times New Roman" w:hAnsi="Times New Roman" w:cs="Times New Roman"/>
                <w:sz w:val="16"/>
                <w:szCs w:val="16"/>
              </w:rPr>
              <w:t>5401,76</w:t>
            </w:r>
          </w:p>
        </w:tc>
        <w:tc>
          <w:tcPr>
            <w:tcW w:w="1515" w:type="dxa"/>
          </w:tcPr>
          <w:p w:rsidR="00875766" w:rsidRPr="00CF62BF" w:rsidRDefault="00875766" w:rsidP="00875766">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75107B" w:rsidRPr="00121DF8" w:rsidTr="004D7450">
        <w:tc>
          <w:tcPr>
            <w:tcW w:w="489" w:type="dxa"/>
            <w:vMerge/>
          </w:tcPr>
          <w:p w:rsidR="00875766" w:rsidRDefault="00875766" w:rsidP="00875766">
            <w:pPr>
              <w:spacing w:after="0"/>
            </w:pPr>
          </w:p>
        </w:tc>
        <w:tc>
          <w:tcPr>
            <w:tcW w:w="1932" w:type="dxa"/>
            <w:vMerge/>
          </w:tcPr>
          <w:p w:rsidR="00875766" w:rsidRDefault="00875766" w:rsidP="00875766">
            <w:pPr>
              <w:spacing w:after="0"/>
            </w:pPr>
          </w:p>
        </w:tc>
        <w:tc>
          <w:tcPr>
            <w:tcW w:w="545" w:type="dxa"/>
          </w:tcPr>
          <w:p w:rsidR="00875766" w:rsidRPr="00CF62BF" w:rsidRDefault="009201F5" w:rsidP="00875766">
            <w:pPr>
              <w:spacing w:after="0"/>
              <w:rPr>
                <w:rFonts w:ascii="Times New Roman" w:hAnsi="Times New Roman" w:cs="Times New Roman"/>
                <w:b/>
                <w:sz w:val="16"/>
                <w:szCs w:val="16"/>
              </w:rPr>
            </w:pPr>
            <w:r>
              <w:rPr>
                <w:rFonts w:ascii="Times New Roman" w:hAnsi="Times New Roman" w:cs="Times New Roman"/>
                <w:b/>
                <w:sz w:val="16"/>
                <w:szCs w:val="16"/>
              </w:rPr>
              <w:t>11</w:t>
            </w:r>
          </w:p>
        </w:tc>
        <w:tc>
          <w:tcPr>
            <w:tcW w:w="1021" w:type="dxa"/>
          </w:tcPr>
          <w:p w:rsidR="00875766" w:rsidRPr="00CF62BF" w:rsidRDefault="00875766" w:rsidP="00875766">
            <w:pPr>
              <w:spacing w:after="0"/>
              <w:rPr>
                <w:rFonts w:ascii="Times New Roman" w:hAnsi="Times New Roman" w:cs="Times New Roman"/>
                <w:sz w:val="16"/>
                <w:szCs w:val="16"/>
              </w:rPr>
            </w:pPr>
            <w:r w:rsidRPr="00CF62BF">
              <w:rPr>
                <w:rFonts w:ascii="Times New Roman" w:hAnsi="Times New Roman" w:cs="Times New Roman"/>
                <w:sz w:val="16"/>
                <w:szCs w:val="16"/>
              </w:rPr>
              <w:t>2140-М-ЧЛБ</w:t>
            </w:r>
          </w:p>
        </w:tc>
        <w:tc>
          <w:tcPr>
            <w:tcW w:w="2086" w:type="dxa"/>
          </w:tcPr>
          <w:p w:rsidR="00875766" w:rsidRPr="00CF62BF" w:rsidRDefault="00875766" w:rsidP="00875766">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Мотоцикл марки "</w:t>
            </w:r>
            <w:proofErr w:type="spellStart"/>
            <w:r w:rsidRPr="00CF62BF">
              <w:rPr>
                <w:rFonts w:ascii="Times New Roman" w:hAnsi="Times New Roman" w:cs="Times New Roman"/>
                <w:sz w:val="16"/>
                <w:szCs w:val="16"/>
              </w:rPr>
              <w:t>Raser</w:t>
            </w:r>
            <w:proofErr w:type="spellEnd"/>
            <w:r w:rsidRPr="00CF62BF">
              <w:rPr>
                <w:rFonts w:ascii="Times New Roman" w:hAnsi="Times New Roman" w:cs="Times New Roman"/>
                <w:sz w:val="16"/>
                <w:szCs w:val="16"/>
              </w:rPr>
              <w:t xml:space="preserve"> RC200LT" (Райсе)</w:t>
            </w:r>
            <w:r w:rsidR="0075107B">
              <w:rPr>
                <w:rFonts w:ascii="Times New Roman" w:hAnsi="Times New Roman" w:cs="Times New Roman"/>
                <w:sz w:val="16"/>
                <w:szCs w:val="16"/>
              </w:rPr>
              <w:t xml:space="preserve"> (реализация по прямому назначению)</w:t>
            </w:r>
          </w:p>
        </w:tc>
        <w:tc>
          <w:tcPr>
            <w:tcW w:w="1331" w:type="dxa"/>
          </w:tcPr>
          <w:p w:rsidR="00875766" w:rsidRPr="00CF62BF" w:rsidRDefault="009201F5" w:rsidP="00875766">
            <w:pPr>
              <w:spacing w:after="0"/>
              <w:rPr>
                <w:rFonts w:ascii="Times New Roman" w:hAnsi="Times New Roman" w:cs="Times New Roman"/>
                <w:sz w:val="16"/>
                <w:szCs w:val="16"/>
              </w:rPr>
            </w:pPr>
            <w:r>
              <w:rPr>
                <w:rFonts w:ascii="Times New Roman" w:hAnsi="Times New Roman" w:cs="Times New Roman"/>
                <w:sz w:val="16"/>
                <w:szCs w:val="16"/>
              </w:rPr>
              <w:t>39494,00</w:t>
            </w:r>
          </w:p>
        </w:tc>
        <w:tc>
          <w:tcPr>
            <w:tcW w:w="998" w:type="dxa"/>
          </w:tcPr>
          <w:p w:rsidR="00875766" w:rsidRPr="00CF62BF" w:rsidRDefault="009201F5" w:rsidP="009201F5">
            <w:pPr>
              <w:spacing w:after="0"/>
              <w:rPr>
                <w:rFonts w:ascii="Times New Roman" w:hAnsi="Times New Roman" w:cs="Times New Roman"/>
                <w:sz w:val="16"/>
                <w:szCs w:val="16"/>
              </w:rPr>
            </w:pPr>
            <w:r>
              <w:rPr>
                <w:rFonts w:ascii="Times New Roman" w:hAnsi="Times New Roman" w:cs="Times New Roman"/>
                <w:sz w:val="16"/>
                <w:szCs w:val="16"/>
              </w:rPr>
              <w:t>3949,4</w:t>
            </w:r>
            <w:r w:rsidR="00371F5E">
              <w:rPr>
                <w:rFonts w:ascii="Times New Roman" w:hAnsi="Times New Roman" w:cs="Times New Roman"/>
                <w:sz w:val="16"/>
                <w:szCs w:val="16"/>
              </w:rPr>
              <w:t>0</w:t>
            </w:r>
          </w:p>
        </w:tc>
        <w:tc>
          <w:tcPr>
            <w:tcW w:w="1515" w:type="dxa"/>
          </w:tcPr>
          <w:p w:rsidR="00875766" w:rsidRPr="00CF62BF" w:rsidRDefault="00875766" w:rsidP="00875766">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75107B" w:rsidRPr="00121DF8" w:rsidTr="004D7450">
        <w:tc>
          <w:tcPr>
            <w:tcW w:w="489" w:type="dxa"/>
            <w:vMerge/>
          </w:tcPr>
          <w:p w:rsidR="00875766" w:rsidRDefault="00875766" w:rsidP="00875766">
            <w:pPr>
              <w:spacing w:after="0"/>
            </w:pPr>
          </w:p>
        </w:tc>
        <w:tc>
          <w:tcPr>
            <w:tcW w:w="1932" w:type="dxa"/>
            <w:vMerge/>
          </w:tcPr>
          <w:p w:rsidR="00875766" w:rsidRDefault="00875766" w:rsidP="00875766">
            <w:pPr>
              <w:spacing w:after="0"/>
            </w:pPr>
          </w:p>
        </w:tc>
        <w:tc>
          <w:tcPr>
            <w:tcW w:w="545" w:type="dxa"/>
          </w:tcPr>
          <w:p w:rsidR="00875766" w:rsidRPr="00CF62BF" w:rsidRDefault="009201F5" w:rsidP="00875766">
            <w:pPr>
              <w:spacing w:after="0"/>
              <w:rPr>
                <w:rFonts w:ascii="Times New Roman" w:hAnsi="Times New Roman" w:cs="Times New Roman"/>
                <w:b/>
                <w:sz w:val="16"/>
                <w:szCs w:val="16"/>
              </w:rPr>
            </w:pPr>
            <w:r>
              <w:rPr>
                <w:rFonts w:ascii="Times New Roman" w:hAnsi="Times New Roman" w:cs="Times New Roman"/>
                <w:b/>
                <w:sz w:val="16"/>
                <w:szCs w:val="16"/>
              </w:rPr>
              <w:t>12</w:t>
            </w:r>
          </w:p>
        </w:tc>
        <w:tc>
          <w:tcPr>
            <w:tcW w:w="1021" w:type="dxa"/>
          </w:tcPr>
          <w:p w:rsidR="00875766" w:rsidRPr="00CF62BF" w:rsidRDefault="00875766" w:rsidP="00875766">
            <w:pPr>
              <w:spacing w:after="0"/>
              <w:rPr>
                <w:rFonts w:ascii="Times New Roman" w:hAnsi="Times New Roman" w:cs="Times New Roman"/>
                <w:sz w:val="16"/>
                <w:szCs w:val="16"/>
              </w:rPr>
            </w:pPr>
            <w:r w:rsidRPr="00CF62BF">
              <w:rPr>
                <w:rFonts w:ascii="Times New Roman" w:hAnsi="Times New Roman" w:cs="Times New Roman"/>
                <w:sz w:val="16"/>
                <w:szCs w:val="16"/>
              </w:rPr>
              <w:t>1301-М-ЧЛБ</w:t>
            </w:r>
          </w:p>
        </w:tc>
        <w:tc>
          <w:tcPr>
            <w:tcW w:w="2086" w:type="dxa"/>
          </w:tcPr>
          <w:p w:rsidR="00875766" w:rsidRPr="00CF62BF" w:rsidRDefault="00875766" w:rsidP="00875766">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А/м Мицубиси РВР, г/н Е701КА45</w:t>
            </w:r>
            <w:r w:rsidR="0075107B">
              <w:rPr>
                <w:rFonts w:ascii="Times New Roman" w:hAnsi="Times New Roman" w:cs="Times New Roman"/>
                <w:sz w:val="16"/>
                <w:szCs w:val="16"/>
              </w:rPr>
              <w:t xml:space="preserve"> (реализация по прямому назначению) </w:t>
            </w:r>
          </w:p>
        </w:tc>
        <w:tc>
          <w:tcPr>
            <w:tcW w:w="1331" w:type="dxa"/>
          </w:tcPr>
          <w:p w:rsidR="00875766" w:rsidRPr="00CF62BF" w:rsidRDefault="009201F5" w:rsidP="00875766">
            <w:pPr>
              <w:spacing w:after="0"/>
              <w:rPr>
                <w:rFonts w:ascii="Times New Roman" w:hAnsi="Times New Roman" w:cs="Times New Roman"/>
                <w:sz w:val="16"/>
                <w:szCs w:val="16"/>
              </w:rPr>
            </w:pPr>
            <w:r>
              <w:rPr>
                <w:rFonts w:ascii="Times New Roman" w:hAnsi="Times New Roman" w:cs="Times New Roman"/>
                <w:sz w:val="16"/>
                <w:szCs w:val="16"/>
              </w:rPr>
              <w:t>79625,00</w:t>
            </w:r>
          </w:p>
        </w:tc>
        <w:tc>
          <w:tcPr>
            <w:tcW w:w="998" w:type="dxa"/>
          </w:tcPr>
          <w:p w:rsidR="00875766" w:rsidRPr="00CF62BF" w:rsidRDefault="009201F5" w:rsidP="00875766">
            <w:pPr>
              <w:spacing w:after="0"/>
              <w:rPr>
                <w:rFonts w:ascii="Times New Roman" w:hAnsi="Times New Roman" w:cs="Times New Roman"/>
                <w:sz w:val="16"/>
                <w:szCs w:val="16"/>
              </w:rPr>
            </w:pPr>
            <w:r>
              <w:rPr>
                <w:rFonts w:ascii="Times New Roman" w:hAnsi="Times New Roman" w:cs="Times New Roman"/>
                <w:sz w:val="16"/>
                <w:szCs w:val="16"/>
              </w:rPr>
              <w:t>7962,5</w:t>
            </w:r>
            <w:r w:rsidR="00875766" w:rsidRPr="00CF62BF">
              <w:rPr>
                <w:rFonts w:ascii="Times New Roman" w:hAnsi="Times New Roman" w:cs="Times New Roman"/>
                <w:sz w:val="16"/>
                <w:szCs w:val="16"/>
              </w:rPr>
              <w:t>0</w:t>
            </w:r>
          </w:p>
        </w:tc>
        <w:tc>
          <w:tcPr>
            <w:tcW w:w="1515" w:type="dxa"/>
          </w:tcPr>
          <w:p w:rsidR="00875766" w:rsidRPr="00CF62BF" w:rsidRDefault="00875766" w:rsidP="00875766">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875766" w:rsidRPr="00121DF8" w:rsidTr="004D7450">
        <w:tc>
          <w:tcPr>
            <w:tcW w:w="489" w:type="dxa"/>
            <w:vMerge/>
          </w:tcPr>
          <w:p w:rsidR="00875766" w:rsidRDefault="00875766" w:rsidP="00875766">
            <w:pPr>
              <w:spacing w:after="0"/>
            </w:pPr>
          </w:p>
        </w:tc>
        <w:tc>
          <w:tcPr>
            <w:tcW w:w="1932" w:type="dxa"/>
            <w:vMerge/>
          </w:tcPr>
          <w:p w:rsidR="00875766" w:rsidRDefault="00875766" w:rsidP="00875766">
            <w:pPr>
              <w:spacing w:after="0"/>
            </w:pPr>
          </w:p>
        </w:tc>
        <w:tc>
          <w:tcPr>
            <w:tcW w:w="545" w:type="dxa"/>
          </w:tcPr>
          <w:p w:rsidR="00875766" w:rsidRPr="00CF62BF" w:rsidRDefault="009201F5" w:rsidP="00875766">
            <w:pPr>
              <w:spacing w:after="0"/>
              <w:rPr>
                <w:rFonts w:ascii="Times New Roman" w:hAnsi="Times New Roman" w:cs="Times New Roman"/>
                <w:b/>
                <w:sz w:val="16"/>
                <w:szCs w:val="16"/>
              </w:rPr>
            </w:pPr>
            <w:r>
              <w:rPr>
                <w:rFonts w:ascii="Times New Roman" w:hAnsi="Times New Roman" w:cs="Times New Roman"/>
                <w:b/>
                <w:sz w:val="16"/>
                <w:szCs w:val="16"/>
              </w:rPr>
              <w:t>13</w:t>
            </w:r>
          </w:p>
        </w:tc>
        <w:tc>
          <w:tcPr>
            <w:tcW w:w="1021" w:type="dxa"/>
          </w:tcPr>
          <w:p w:rsidR="00875766" w:rsidRPr="00CF62BF" w:rsidRDefault="00875766" w:rsidP="00875766">
            <w:pPr>
              <w:spacing w:after="0"/>
              <w:rPr>
                <w:rFonts w:ascii="Times New Roman" w:hAnsi="Times New Roman" w:cs="Times New Roman"/>
                <w:sz w:val="16"/>
                <w:szCs w:val="16"/>
              </w:rPr>
            </w:pPr>
            <w:r w:rsidRPr="00CF62BF">
              <w:rPr>
                <w:rFonts w:ascii="Times New Roman" w:hAnsi="Times New Roman" w:cs="Times New Roman"/>
                <w:sz w:val="16"/>
                <w:szCs w:val="16"/>
              </w:rPr>
              <w:t>1300-М-ЧЛБ</w:t>
            </w:r>
          </w:p>
        </w:tc>
        <w:tc>
          <w:tcPr>
            <w:tcW w:w="2086" w:type="dxa"/>
          </w:tcPr>
          <w:p w:rsidR="00875766" w:rsidRPr="00CF62BF" w:rsidRDefault="00875766" w:rsidP="00875766">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Автомобиль ВАЗ 2109 цвет белый</w:t>
            </w:r>
            <w:r w:rsidR="0075107B">
              <w:rPr>
                <w:rFonts w:ascii="Times New Roman" w:hAnsi="Times New Roman" w:cs="Times New Roman"/>
                <w:sz w:val="16"/>
                <w:szCs w:val="16"/>
              </w:rPr>
              <w:t xml:space="preserve"> (реализация по прямому назначению)</w:t>
            </w:r>
          </w:p>
        </w:tc>
        <w:tc>
          <w:tcPr>
            <w:tcW w:w="1331" w:type="dxa"/>
          </w:tcPr>
          <w:p w:rsidR="00875766" w:rsidRPr="00CF62BF" w:rsidRDefault="009201F5" w:rsidP="00875766">
            <w:pPr>
              <w:spacing w:after="0"/>
              <w:rPr>
                <w:rFonts w:ascii="Times New Roman" w:hAnsi="Times New Roman" w:cs="Times New Roman"/>
                <w:sz w:val="16"/>
                <w:szCs w:val="16"/>
              </w:rPr>
            </w:pPr>
            <w:r>
              <w:rPr>
                <w:rFonts w:ascii="Times New Roman" w:hAnsi="Times New Roman" w:cs="Times New Roman"/>
                <w:sz w:val="16"/>
                <w:szCs w:val="16"/>
              </w:rPr>
              <w:t>15160,60</w:t>
            </w:r>
          </w:p>
        </w:tc>
        <w:tc>
          <w:tcPr>
            <w:tcW w:w="998" w:type="dxa"/>
          </w:tcPr>
          <w:p w:rsidR="00875766" w:rsidRPr="00CF62BF" w:rsidRDefault="009201F5" w:rsidP="00875766">
            <w:pPr>
              <w:spacing w:after="0"/>
              <w:rPr>
                <w:rFonts w:ascii="Times New Roman" w:hAnsi="Times New Roman" w:cs="Times New Roman"/>
                <w:sz w:val="16"/>
                <w:szCs w:val="16"/>
              </w:rPr>
            </w:pPr>
            <w:r>
              <w:rPr>
                <w:rFonts w:ascii="Times New Roman" w:hAnsi="Times New Roman" w:cs="Times New Roman"/>
                <w:sz w:val="16"/>
                <w:szCs w:val="16"/>
              </w:rPr>
              <w:t>1516,06</w:t>
            </w:r>
          </w:p>
        </w:tc>
        <w:tc>
          <w:tcPr>
            <w:tcW w:w="1515" w:type="dxa"/>
          </w:tcPr>
          <w:p w:rsidR="00875766" w:rsidRPr="00CF62BF" w:rsidRDefault="00875766" w:rsidP="00875766">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875766" w:rsidRPr="00121DF8" w:rsidTr="004D7450">
        <w:tc>
          <w:tcPr>
            <w:tcW w:w="489" w:type="dxa"/>
            <w:vMerge/>
          </w:tcPr>
          <w:p w:rsidR="00875766" w:rsidRDefault="00875766" w:rsidP="00875766">
            <w:pPr>
              <w:spacing w:after="0"/>
            </w:pPr>
          </w:p>
        </w:tc>
        <w:tc>
          <w:tcPr>
            <w:tcW w:w="1932" w:type="dxa"/>
            <w:vMerge/>
          </w:tcPr>
          <w:p w:rsidR="00875766" w:rsidRDefault="00875766" w:rsidP="00875766">
            <w:pPr>
              <w:spacing w:after="0"/>
            </w:pPr>
          </w:p>
        </w:tc>
        <w:tc>
          <w:tcPr>
            <w:tcW w:w="545" w:type="dxa"/>
          </w:tcPr>
          <w:p w:rsidR="00875766" w:rsidRPr="00CF62BF" w:rsidRDefault="009201F5" w:rsidP="00875766">
            <w:pPr>
              <w:spacing w:after="0"/>
              <w:rPr>
                <w:rFonts w:ascii="Times New Roman" w:hAnsi="Times New Roman" w:cs="Times New Roman"/>
                <w:b/>
                <w:sz w:val="16"/>
                <w:szCs w:val="16"/>
              </w:rPr>
            </w:pPr>
            <w:r>
              <w:rPr>
                <w:rFonts w:ascii="Times New Roman" w:hAnsi="Times New Roman" w:cs="Times New Roman"/>
                <w:b/>
                <w:sz w:val="16"/>
                <w:szCs w:val="16"/>
              </w:rPr>
              <w:t>14</w:t>
            </w:r>
          </w:p>
        </w:tc>
        <w:tc>
          <w:tcPr>
            <w:tcW w:w="1021" w:type="dxa"/>
          </w:tcPr>
          <w:p w:rsidR="00875766" w:rsidRPr="00CF62BF" w:rsidRDefault="00875766" w:rsidP="00875766">
            <w:pPr>
              <w:spacing w:after="0"/>
              <w:rPr>
                <w:rFonts w:ascii="Times New Roman" w:hAnsi="Times New Roman" w:cs="Times New Roman"/>
                <w:sz w:val="16"/>
                <w:szCs w:val="16"/>
              </w:rPr>
            </w:pPr>
            <w:r w:rsidRPr="00CF62BF">
              <w:rPr>
                <w:rFonts w:ascii="Times New Roman" w:hAnsi="Times New Roman" w:cs="Times New Roman"/>
                <w:sz w:val="16"/>
                <w:szCs w:val="16"/>
              </w:rPr>
              <w:t>2291-М-ЧЛБ</w:t>
            </w:r>
          </w:p>
        </w:tc>
        <w:tc>
          <w:tcPr>
            <w:tcW w:w="2086" w:type="dxa"/>
          </w:tcPr>
          <w:p w:rsidR="00875766" w:rsidRPr="00CF62BF" w:rsidRDefault="00875766" w:rsidP="00875766">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А/м ВАЗ-21060, г/н К386ВР45</w:t>
            </w:r>
            <w:r w:rsidR="0075107B">
              <w:rPr>
                <w:rFonts w:ascii="Times New Roman" w:hAnsi="Times New Roman" w:cs="Times New Roman"/>
                <w:sz w:val="16"/>
                <w:szCs w:val="16"/>
              </w:rPr>
              <w:t xml:space="preserve"> (реализация по прямому назначению)</w:t>
            </w:r>
          </w:p>
        </w:tc>
        <w:tc>
          <w:tcPr>
            <w:tcW w:w="1331" w:type="dxa"/>
          </w:tcPr>
          <w:p w:rsidR="00875766" w:rsidRPr="00CF62BF" w:rsidRDefault="009201F5" w:rsidP="00875766">
            <w:pPr>
              <w:spacing w:after="0"/>
              <w:rPr>
                <w:rFonts w:ascii="Times New Roman" w:hAnsi="Times New Roman" w:cs="Times New Roman"/>
                <w:sz w:val="16"/>
                <w:szCs w:val="16"/>
              </w:rPr>
            </w:pPr>
            <w:r>
              <w:rPr>
                <w:rFonts w:ascii="Times New Roman" w:hAnsi="Times New Roman" w:cs="Times New Roman"/>
                <w:sz w:val="16"/>
                <w:szCs w:val="16"/>
              </w:rPr>
              <w:t>16562,00</w:t>
            </w:r>
          </w:p>
        </w:tc>
        <w:tc>
          <w:tcPr>
            <w:tcW w:w="998" w:type="dxa"/>
          </w:tcPr>
          <w:p w:rsidR="00875766" w:rsidRPr="00CF62BF" w:rsidRDefault="009201F5" w:rsidP="00875766">
            <w:pPr>
              <w:spacing w:after="0"/>
              <w:rPr>
                <w:rFonts w:ascii="Times New Roman" w:hAnsi="Times New Roman" w:cs="Times New Roman"/>
                <w:sz w:val="16"/>
                <w:szCs w:val="16"/>
              </w:rPr>
            </w:pPr>
            <w:r>
              <w:rPr>
                <w:rFonts w:ascii="Times New Roman" w:hAnsi="Times New Roman" w:cs="Times New Roman"/>
                <w:sz w:val="16"/>
                <w:szCs w:val="16"/>
              </w:rPr>
              <w:t>1656,2</w:t>
            </w:r>
            <w:r w:rsidR="00875766" w:rsidRPr="00CF62BF">
              <w:rPr>
                <w:rFonts w:ascii="Times New Roman" w:hAnsi="Times New Roman" w:cs="Times New Roman"/>
                <w:sz w:val="16"/>
                <w:szCs w:val="16"/>
              </w:rPr>
              <w:t>0</w:t>
            </w:r>
          </w:p>
        </w:tc>
        <w:tc>
          <w:tcPr>
            <w:tcW w:w="1515" w:type="dxa"/>
          </w:tcPr>
          <w:p w:rsidR="00875766" w:rsidRPr="00CF62BF" w:rsidRDefault="00875766" w:rsidP="00875766">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875766" w:rsidRPr="00121DF8" w:rsidTr="004D7450">
        <w:tc>
          <w:tcPr>
            <w:tcW w:w="489" w:type="dxa"/>
            <w:vMerge/>
          </w:tcPr>
          <w:p w:rsidR="00875766" w:rsidRDefault="00875766" w:rsidP="00875766">
            <w:pPr>
              <w:spacing w:after="0"/>
            </w:pPr>
          </w:p>
        </w:tc>
        <w:tc>
          <w:tcPr>
            <w:tcW w:w="1932" w:type="dxa"/>
            <w:vMerge/>
          </w:tcPr>
          <w:p w:rsidR="00875766" w:rsidRDefault="00875766" w:rsidP="00875766">
            <w:pPr>
              <w:spacing w:after="0"/>
            </w:pPr>
          </w:p>
        </w:tc>
        <w:tc>
          <w:tcPr>
            <w:tcW w:w="545" w:type="dxa"/>
          </w:tcPr>
          <w:p w:rsidR="00875766" w:rsidRPr="00CF62BF" w:rsidRDefault="009201F5" w:rsidP="00875766">
            <w:pPr>
              <w:spacing w:after="0"/>
              <w:rPr>
                <w:rFonts w:ascii="Times New Roman" w:hAnsi="Times New Roman" w:cs="Times New Roman"/>
                <w:b/>
                <w:sz w:val="16"/>
                <w:szCs w:val="16"/>
              </w:rPr>
            </w:pPr>
            <w:r>
              <w:rPr>
                <w:rFonts w:ascii="Times New Roman" w:hAnsi="Times New Roman" w:cs="Times New Roman"/>
                <w:b/>
                <w:sz w:val="16"/>
                <w:szCs w:val="16"/>
              </w:rPr>
              <w:t>15</w:t>
            </w:r>
          </w:p>
        </w:tc>
        <w:tc>
          <w:tcPr>
            <w:tcW w:w="1021" w:type="dxa"/>
          </w:tcPr>
          <w:p w:rsidR="00875766" w:rsidRPr="00CF62BF" w:rsidRDefault="00875766" w:rsidP="00875766">
            <w:pPr>
              <w:spacing w:after="0"/>
              <w:rPr>
                <w:rFonts w:ascii="Times New Roman" w:hAnsi="Times New Roman" w:cs="Times New Roman"/>
                <w:sz w:val="16"/>
                <w:szCs w:val="16"/>
              </w:rPr>
            </w:pPr>
            <w:r w:rsidRPr="00CF62BF">
              <w:rPr>
                <w:rFonts w:ascii="Times New Roman" w:hAnsi="Times New Roman" w:cs="Times New Roman"/>
                <w:sz w:val="16"/>
                <w:szCs w:val="16"/>
              </w:rPr>
              <w:t>5344-М-ЧЛБ</w:t>
            </w:r>
          </w:p>
        </w:tc>
        <w:tc>
          <w:tcPr>
            <w:tcW w:w="2086" w:type="dxa"/>
          </w:tcPr>
          <w:p w:rsidR="00875766" w:rsidRPr="00CF62BF" w:rsidRDefault="00875766" w:rsidP="00875766">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А/м УАЗ 315148, г/н У793ЕС45</w:t>
            </w:r>
            <w:r w:rsidR="0075107B">
              <w:rPr>
                <w:rFonts w:ascii="Times New Roman" w:hAnsi="Times New Roman" w:cs="Times New Roman"/>
                <w:sz w:val="16"/>
                <w:szCs w:val="16"/>
              </w:rPr>
              <w:t xml:space="preserve"> (реализация по прямому назначению)</w:t>
            </w:r>
          </w:p>
        </w:tc>
        <w:tc>
          <w:tcPr>
            <w:tcW w:w="1331" w:type="dxa"/>
          </w:tcPr>
          <w:p w:rsidR="00875766" w:rsidRPr="00CF62BF" w:rsidRDefault="009201F5" w:rsidP="00875766">
            <w:pPr>
              <w:spacing w:after="0"/>
              <w:rPr>
                <w:rFonts w:ascii="Times New Roman" w:hAnsi="Times New Roman" w:cs="Times New Roman"/>
                <w:sz w:val="16"/>
                <w:szCs w:val="16"/>
              </w:rPr>
            </w:pPr>
            <w:r>
              <w:rPr>
                <w:rFonts w:ascii="Times New Roman" w:hAnsi="Times New Roman" w:cs="Times New Roman"/>
                <w:sz w:val="16"/>
                <w:szCs w:val="16"/>
              </w:rPr>
              <w:t>99881,60</w:t>
            </w:r>
          </w:p>
        </w:tc>
        <w:tc>
          <w:tcPr>
            <w:tcW w:w="998" w:type="dxa"/>
          </w:tcPr>
          <w:p w:rsidR="00875766" w:rsidRPr="00CF62BF" w:rsidRDefault="009201F5" w:rsidP="00875766">
            <w:pPr>
              <w:spacing w:after="0"/>
              <w:rPr>
                <w:rFonts w:ascii="Times New Roman" w:hAnsi="Times New Roman" w:cs="Times New Roman"/>
                <w:sz w:val="16"/>
                <w:szCs w:val="16"/>
              </w:rPr>
            </w:pPr>
            <w:r>
              <w:rPr>
                <w:rFonts w:ascii="Times New Roman" w:hAnsi="Times New Roman" w:cs="Times New Roman"/>
                <w:sz w:val="16"/>
                <w:szCs w:val="16"/>
              </w:rPr>
              <w:t>9988,16</w:t>
            </w:r>
          </w:p>
        </w:tc>
        <w:tc>
          <w:tcPr>
            <w:tcW w:w="1515" w:type="dxa"/>
          </w:tcPr>
          <w:p w:rsidR="00875766" w:rsidRPr="00CF62BF" w:rsidRDefault="00875766" w:rsidP="00875766">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875766" w:rsidRPr="00121DF8" w:rsidTr="004D7450">
        <w:tc>
          <w:tcPr>
            <w:tcW w:w="489" w:type="dxa"/>
            <w:vMerge/>
          </w:tcPr>
          <w:p w:rsidR="00875766" w:rsidRDefault="00875766" w:rsidP="00875766">
            <w:pPr>
              <w:spacing w:after="0"/>
            </w:pPr>
          </w:p>
        </w:tc>
        <w:tc>
          <w:tcPr>
            <w:tcW w:w="1932" w:type="dxa"/>
            <w:vMerge/>
          </w:tcPr>
          <w:p w:rsidR="00875766" w:rsidRDefault="00875766" w:rsidP="00875766">
            <w:pPr>
              <w:spacing w:after="0"/>
            </w:pPr>
          </w:p>
        </w:tc>
        <w:tc>
          <w:tcPr>
            <w:tcW w:w="545" w:type="dxa"/>
          </w:tcPr>
          <w:p w:rsidR="00875766" w:rsidRPr="00CF62BF" w:rsidRDefault="009201F5" w:rsidP="00875766">
            <w:pPr>
              <w:spacing w:after="0"/>
              <w:rPr>
                <w:rFonts w:ascii="Times New Roman" w:hAnsi="Times New Roman" w:cs="Times New Roman"/>
                <w:b/>
                <w:sz w:val="16"/>
                <w:szCs w:val="16"/>
              </w:rPr>
            </w:pPr>
            <w:r>
              <w:rPr>
                <w:rFonts w:ascii="Times New Roman" w:hAnsi="Times New Roman" w:cs="Times New Roman"/>
                <w:b/>
                <w:sz w:val="16"/>
                <w:szCs w:val="16"/>
              </w:rPr>
              <w:t>16</w:t>
            </w:r>
          </w:p>
        </w:tc>
        <w:tc>
          <w:tcPr>
            <w:tcW w:w="1021" w:type="dxa"/>
          </w:tcPr>
          <w:p w:rsidR="00875766" w:rsidRPr="00CF62BF" w:rsidRDefault="00875766" w:rsidP="00875766">
            <w:pPr>
              <w:spacing w:after="0"/>
              <w:rPr>
                <w:rFonts w:ascii="Times New Roman" w:hAnsi="Times New Roman" w:cs="Times New Roman"/>
                <w:sz w:val="16"/>
                <w:szCs w:val="16"/>
              </w:rPr>
            </w:pPr>
            <w:r w:rsidRPr="00CF62BF">
              <w:rPr>
                <w:rFonts w:ascii="Times New Roman" w:hAnsi="Times New Roman" w:cs="Times New Roman"/>
                <w:sz w:val="16"/>
                <w:szCs w:val="16"/>
              </w:rPr>
              <w:t>6076-М-ЧЛБ</w:t>
            </w:r>
          </w:p>
        </w:tc>
        <w:tc>
          <w:tcPr>
            <w:tcW w:w="2086" w:type="dxa"/>
          </w:tcPr>
          <w:p w:rsidR="00875766" w:rsidRPr="00CF62BF" w:rsidRDefault="00875766" w:rsidP="00875766">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А/м ВАЗ-210930, г/н Е188КВ45</w:t>
            </w:r>
            <w:r w:rsidR="0075107B">
              <w:rPr>
                <w:rFonts w:ascii="Times New Roman" w:hAnsi="Times New Roman" w:cs="Times New Roman"/>
                <w:sz w:val="16"/>
                <w:szCs w:val="16"/>
              </w:rPr>
              <w:t xml:space="preserve"> (реализация по прямому назначению)</w:t>
            </w:r>
          </w:p>
        </w:tc>
        <w:tc>
          <w:tcPr>
            <w:tcW w:w="1331" w:type="dxa"/>
          </w:tcPr>
          <w:p w:rsidR="00875766" w:rsidRPr="00CF62BF" w:rsidRDefault="009201F5" w:rsidP="00875766">
            <w:pPr>
              <w:spacing w:after="0"/>
              <w:rPr>
                <w:rFonts w:ascii="Times New Roman" w:hAnsi="Times New Roman" w:cs="Times New Roman"/>
                <w:sz w:val="16"/>
                <w:szCs w:val="16"/>
              </w:rPr>
            </w:pPr>
            <w:r>
              <w:rPr>
                <w:rFonts w:ascii="Times New Roman" w:hAnsi="Times New Roman" w:cs="Times New Roman"/>
                <w:sz w:val="16"/>
                <w:szCs w:val="16"/>
              </w:rPr>
              <w:t>15288,00</w:t>
            </w:r>
          </w:p>
        </w:tc>
        <w:tc>
          <w:tcPr>
            <w:tcW w:w="998" w:type="dxa"/>
          </w:tcPr>
          <w:p w:rsidR="00875766" w:rsidRPr="00CF62BF" w:rsidRDefault="009201F5" w:rsidP="009201F5">
            <w:pPr>
              <w:spacing w:after="0"/>
              <w:rPr>
                <w:rFonts w:ascii="Times New Roman" w:hAnsi="Times New Roman" w:cs="Times New Roman"/>
                <w:sz w:val="16"/>
                <w:szCs w:val="16"/>
              </w:rPr>
            </w:pPr>
            <w:r>
              <w:rPr>
                <w:rFonts w:ascii="Times New Roman" w:hAnsi="Times New Roman" w:cs="Times New Roman"/>
                <w:sz w:val="16"/>
                <w:szCs w:val="16"/>
              </w:rPr>
              <w:t>1528</w:t>
            </w:r>
            <w:r w:rsidR="00875766" w:rsidRPr="00CF62BF">
              <w:rPr>
                <w:rFonts w:ascii="Times New Roman" w:hAnsi="Times New Roman" w:cs="Times New Roman"/>
                <w:sz w:val="16"/>
                <w:szCs w:val="16"/>
              </w:rPr>
              <w:t>,</w:t>
            </w:r>
            <w:r>
              <w:rPr>
                <w:rFonts w:ascii="Times New Roman" w:hAnsi="Times New Roman" w:cs="Times New Roman"/>
                <w:sz w:val="16"/>
                <w:szCs w:val="16"/>
              </w:rPr>
              <w:t>8</w:t>
            </w:r>
            <w:r w:rsidR="00875766" w:rsidRPr="00CF62BF">
              <w:rPr>
                <w:rFonts w:ascii="Times New Roman" w:hAnsi="Times New Roman" w:cs="Times New Roman"/>
                <w:sz w:val="16"/>
                <w:szCs w:val="16"/>
              </w:rPr>
              <w:t>0</w:t>
            </w:r>
          </w:p>
        </w:tc>
        <w:tc>
          <w:tcPr>
            <w:tcW w:w="1515" w:type="dxa"/>
          </w:tcPr>
          <w:p w:rsidR="00875766" w:rsidRPr="00CF62BF" w:rsidRDefault="00875766" w:rsidP="00875766">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875766" w:rsidRPr="00121DF8" w:rsidTr="004D7450">
        <w:tc>
          <w:tcPr>
            <w:tcW w:w="489" w:type="dxa"/>
            <w:vMerge/>
          </w:tcPr>
          <w:p w:rsidR="00875766" w:rsidRDefault="00875766" w:rsidP="00875766">
            <w:pPr>
              <w:spacing w:after="0"/>
            </w:pPr>
          </w:p>
        </w:tc>
        <w:tc>
          <w:tcPr>
            <w:tcW w:w="1932" w:type="dxa"/>
            <w:vMerge/>
          </w:tcPr>
          <w:p w:rsidR="00875766" w:rsidRDefault="00875766" w:rsidP="00875766">
            <w:pPr>
              <w:spacing w:after="0"/>
            </w:pPr>
          </w:p>
        </w:tc>
        <w:tc>
          <w:tcPr>
            <w:tcW w:w="545" w:type="dxa"/>
          </w:tcPr>
          <w:p w:rsidR="00875766" w:rsidRPr="00CF62BF" w:rsidRDefault="009201F5" w:rsidP="00875766">
            <w:pPr>
              <w:spacing w:after="0"/>
              <w:rPr>
                <w:rFonts w:ascii="Times New Roman" w:hAnsi="Times New Roman" w:cs="Times New Roman"/>
                <w:b/>
                <w:sz w:val="16"/>
                <w:szCs w:val="16"/>
              </w:rPr>
            </w:pPr>
            <w:r>
              <w:rPr>
                <w:rFonts w:ascii="Times New Roman" w:hAnsi="Times New Roman" w:cs="Times New Roman"/>
                <w:b/>
                <w:sz w:val="16"/>
                <w:szCs w:val="16"/>
              </w:rPr>
              <w:t>17</w:t>
            </w:r>
          </w:p>
        </w:tc>
        <w:tc>
          <w:tcPr>
            <w:tcW w:w="1021" w:type="dxa"/>
          </w:tcPr>
          <w:p w:rsidR="00875766" w:rsidRPr="00CF62BF" w:rsidRDefault="00875766" w:rsidP="00875766">
            <w:pPr>
              <w:spacing w:after="0"/>
              <w:rPr>
                <w:rFonts w:ascii="Times New Roman" w:hAnsi="Times New Roman" w:cs="Times New Roman"/>
                <w:sz w:val="16"/>
                <w:szCs w:val="16"/>
              </w:rPr>
            </w:pPr>
            <w:r w:rsidRPr="00CF62BF">
              <w:rPr>
                <w:rFonts w:ascii="Times New Roman" w:hAnsi="Times New Roman" w:cs="Times New Roman"/>
                <w:sz w:val="16"/>
                <w:szCs w:val="16"/>
              </w:rPr>
              <w:t>6959-М-ЧЛБ</w:t>
            </w:r>
          </w:p>
        </w:tc>
        <w:tc>
          <w:tcPr>
            <w:tcW w:w="2086" w:type="dxa"/>
          </w:tcPr>
          <w:p w:rsidR="00875766" w:rsidRPr="00CF62BF" w:rsidRDefault="00875766" w:rsidP="00875766">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А/м Ваз-21114, г/н О841 ТМ72</w:t>
            </w:r>
            <w:r w:rsidR="0075107B">
              <w:rPr>
                <w:rFonts w:ascii="Times New Roman" w:hAnsi="Times New Roman" w:cs="Times New Roman"/>
                <w:sz w:val="16"/>
                <w:szCs w:val="16"/>
              </w:rPr>
              <w:t xml:space="preserve"> (реализация по прямому назначению)</w:t>
            </w:r>
          </w:p>
        </w:tc>
        <w:tc>
          <w:tcPr>
            <w:tcW w:w="1331" w:type="dxa"/>
          </w:tcPr>
          <w:p w:rsidR="00875766" w:rsidRPr="00CF62BF" w:rsidRDefault="009201F5" w:rsidP="00875766">
            <w:pPr>
              <w:spacing w:after="0"/>
              <w:rPr>
                <w:rFonts w:ascii="Times New Roman" w:hAnsi="Times New Roman" w:cs="Times New Roman"/>
                <w:sz w:val="16"/>
                <w:szCs w:val="16"/>
              </w:rPr>
            </w:pPr>
            <w:r>
              <w:rPr>
                <w:rFonts w:ascii="Times New Roman" w:hAnsi="Times New Roman" w:cs="Times New Roman"/>
                <w:sz w:val="16"/>
                <w:szCs w:val="16"/>
              </w:rPr>
              <w:t>27263,60</w:t>
            </w:r>
          </w:p>
        </w:tc>
        <w:tc>
          <w:tcPr>
            <w:tcW w:w="998" w:type="dxa"/>
          </w:tcPr>
          <w:p w:rsidR="00875766" w:rsidRPr="00CF62BF" w:rsidRDefault="009201F5" w:rsidP="00875766">
            <w:pPr>
              <w:spacing w:after="0"/>
              <w:rPr>
                <w:rFonts w:ascii="Times New Roman" w:hAnsi="Times New Roman" w:cs="Times New Roman"/>
                <w:sz w:val="16"/>
                <w:szCs w:val="16"/>
              </w:rPr>
            </w:pPr>
            <w:r>
              <w:rPr>
                <w:rFonts w:ascii="Times New Roman" w:hAnsi="Times New Roman" w:cs="Times New Roman"/>
                <w:sz w:val="16"/>
                <w:szCs w:val="16"/>
              </w:rPr>
              <w:t>2726,36</w:t>
            </w:r>
          </w:p>
        </w:tc>
        <w:tc>
          <w:tcPr>
            <w:tcW w:w="1515" w:type="dxa"/>
          </w:tcPr>
          <w:p w:rsidR="00875766" w:rsidRPr="00CF62BF" w:rsidRDefault="00875766" w:rsidP="00875766">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875766" w:rsidRPr="00121DF8" w:rsidTr="004D7450">
        <w:tc>
          <w:tcPr>
            <w:tcW w:w="489" w:type="dxa"/>
            <w:vMerge/>
          </w:tcPr>
          <w:p w:rsidR="00875766" w:rsidRDefault="00875766" w:rsidP="00875766">
            <w:pPr>
              <w:spacing w:after="0"/>
            </w:pPr>
          </w:p>
        </w:tc>
        <w:tc>
          <w:tcPr>
            <w:tcW w:w="1932" w:type="dxa"/>
            <w:vMerge/>
          </w:tcPr>
          <w:p w:rsidR="00875766" w:rsidRDefault="00875766" w:rsidP="00875766">
            <w:pPr>
              <w:spacing w:after="0"/>
            </w:pPr>
          </w:p>
        </w:tc>
        <w:tc>
          <w:tcPr>
            <w:tcW w:w="545" w:type="dxa"/>
          </w:tcPr>
          <w:p w:rsidR="00875766" w:rsidRPr="00CF62BF" w:rsidRDefault="009201F5" w:rsidP="00875766">
            <w:pPr>
              <w:spacing w:after="0"/>
              <w:rPr>
                <w:rFonts w:ascii="Times New Roman" w:hAnsi="Times New Roman" w:cs="Times New Roman"/>
                <w:b/>
                <w:sz w:val="16"/>
                <w:szCs w:val="16"/>
              </w:rPr>
            </w:pPr>
            <w:r>
              <w:rPr>
                <w:rFonts w:ascii="Times New Roman" w:hAnsi="Times New Roman" w:cs="Times New Roman"/>
                <w:b/>
                <w:sz w:val="16"/>
                <w:szCs w:val="16"/>
              </w:rPr>
              <w:t>18</w:t>
            </w:r>
          </w:p>
        </w:tc>
        <w:tc>
          <w:tcPr>
            <w:tcW w:w="1021" w:type="dxa"/>
          </w:tcPr>
          <w:p w:rsidR="00875766" w:rsidRPr="00CF62BF" w:rsidRDefault="00875766" w:rsidP="00875766">
            <w:pPr>
              <w:spacing w:after="0"/>
              <w:rPr>
                <w:rFonts w:ascii="Times New Roman" w:hAnsi="Times New Roman" w:cs="Times New Roman"/>
                <w:sz w:val="16"/>
                <w:szCs w:val="16"/>
              </w:rPr>
            </w:pPr>
            <w:r w:rsidRPr="00CF62BF">
              <w:rPr>
                <w:rFonts w:ascii="Times New Roman" w:hAnsi="Times New Roman" w:cs="Times New Roman"/>
                <w:sz w:val="16"/>
                <w:szCs w:val="16"/>
              </w:rPr>
              <w:t>7410-М-ЧЛБ</w:t>
            </w:r>
          </w:p>
        </w:tc>
        <w:tc>
          <w:tcPr>
            <w:tcW w:w="2086" w:type="dxa"/>
          </w:tcPr>
          <w:p w:rsidR="00875766" w:rsidRPr="00CF62BF" w:rsidRDefault="00875766" w:rsidP="00875766">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Трактор "Т-40А"</w:t>
            </w:r>
            <w:r w:rsidR="0075107B">
              <w:rPr>
                <w:rFonts w:ascii="Times New Roman" w:hAnsi="Times New Roman" w:cs="Times New Roman"/>
                <w:sz w:val="16"/>
                <w:szCs w:val="16"/>
              </w:rPr>
              <w:t xml:space="preserve"> (реализация по прямому назначению)</w:t>
            </w:r>
          </w:p>
        </w:tc>
        <w:tc>
          <w:tcPr>
            <w:tcW w:w="1331" w:type="dxa"/>
          </w:tcPr>
          <w:p w:rsidR="00875766" w:rsidRPr="00CF62BF" w:rsidRDefault="00BF22DC" w:rsidP="00875766">
            <w:pPr>
              <w:spacing w:after="0"/>
              <w:rPr>
                <w:rFonts w:ascii="Times New Roman" w:hAnsi="Times New Roman" w:cs="Times New Roman"/>
                <w:sz w:val="16"/>
                <w:szCs w:val="16"/>
              </w:rPr>
            </w:pPr>
            <w:r>
              <w:rPr>
                <w:rFonts w:ascii="Times New Roman" w:hAnsi="Times New Roman" w:cs="Times New Roman"/>
                <w:sz w:val="16"/>
                <w:szCs w:val="16"/>
              </w:rPr>
              <w:t>66630,20</w:t>
            </w:r>
          </w:p>
        </w:tc>
        <w:tc>
          <w:tcPr>
            <w:tcW w:w="998" w:type="dxa"/>
          </w:tcPr>
          <w:p w:rsidR="00875766" w:rsidRPr="00CF62BF" w:rsidRDefault="00BF22DC" w:rsidP="00875766">
            <w:pPr>
              <w:spacing w:after="0"/>
              <w:rPr>
                <w:rFonts w:ascii="Times New Roman" w:hAnsi="Times New Roman" w:cs="Times New Roman"/>
                <w:sz w:val="16"/>
                <w:szCs w:val="16"/>
              </w:rPr>
            </w:pPr>
            <w:r>
              <w:rPr>
                <w:rFonts w:ascii="Times New Roman" w:hAnsi="Times New Roman" w:cs="Times New Roman"/>
                <w:sz w:val="16"/>
                <w:szCs w:val="16"/>
              </w:rPr>
              <w:t>6663,02</w:t>
            </w:r>
          </w:p>
        </w:tc>
        <w:tc>
          <w:tcPr>
            <w:tcW w:w="1515" w:type="dxa"/>
          </w:tcPr>
          <w:p w:rsidR="00875766" w:rsidRPr="00CF62BF" w:rsidRDefault="00875766" w:rsidP="00875766">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875766" w:rsidRPr="00121DF8" w:rsidTr="004D7450">
        <w:tc>
          <w:tcPr>
            <w:tcW w:w="489" w:type="dxa"/>
            <w:vMerge/>
          </w:tcPr>
          <w:p w:rsidR="00875766" w:rsidRDefault="00875766" w:rsidP="00875766">
            <w:pPr>
              <w:spacing w:after="0"/>
            </w:pPr>
          </w:p>
        </w:tc>
        <w:tc>
          <w:tcPr>
            <w:tcW w:w="1932" w:type="dxa"/>
            <w:vMerge/>
          </w:tcPr>
          <w:p w:rsidR="00875766" w:rsidRDefault="00875766" w:rsidP="00875766">
            <w:pPr>
              <w:spacing w:after="0"/>
            </w:pPr>
          </w:p>
        </w:tc>
        <w:tc>
          <w:tcPr>
            <w:tcW w:w="545" w:type="dxa"/>
          </w:tcPr>
          <w:p w:rsidR="00875766" w:rsidRPr="00CF62BF" w:rsidRDefault="009201F5" w:rsidP="00875766">
            <w:pPr>
              <w:spacing w:after="0"/>
              <w:rPr>
                <w:rFonts w:ascii="Times New Roman" w:hAnsi="Times New Roman" w:cs="Times New Roman"/>
                <w:b/>
                <w:sz w:val="16"/>
                <w:szCs w:val="16"/>
              </w:rPr>
            </w:pPr>
            <w:r>
              <w:rPr>
                <w:rFonts w:ascii="Times New Roman" w:hAnsi="Times New Roman" w:cs="Times New Roman"/>
                <w:b/>
                <w:sz w:val="16"/>
                <w:szCs w:val="16"/>
              </w:rPr>
              <w:t>19</w:t>
            </w:r>
          </w:p>
        </w:tc>
        <w:tc>
          <w:tcPr>
            <w:tcW w:w="1021" w:type="dxa"/>
          </w:tcPr>
          <w:p w:rsidR="00875766" w:rsidRPr="00CF62BF" w:rsidRDefault="00875766" w:rsidP="00875766">
            <w:pPr>
              <w:spacing w:after="0"/>
              <w:rPr>
                <w:rFonts w:ascii="Times New Roman" w:hAnsi="Times New Roman" w:cs="Times New Roman"/>
                <w:sz w:val="16"/>
                <w:szCs w:val="16"/>
              </w:rPr>
            </w:pPr>
            <w:r w:rsidRPr="00CF62BF">
              <w:rPr>
                <w:rFonts w:ascii="Times New Roman" w:hAnsi="Times New Roman" w:cs="Times New Roman"/>
                <w:sz w:val="16"/>
                <w:szCs w:val="16"/>
              </w:rPr>
              <w:t>9127-М-ЧЛБ</w:t>
            </w:r>
          </w:p>
        </w:tc>
        <w:tc>
          <w:tcPr>
            <w:tcW w:w="2086" w:type="dxa"/>
          </w:tcPr>
          <w:p w:rsidR="00875766" w:rsidRPr="00CF62BF" w:rsidRDefault="00875766" w:rsidP="00875766">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А/м ВАЗ 2106 без регистрационных знаков</w:t>
            </w:r>
            <w:r w:rsidR="0075107B">
              <w:rPr>
                <w:rFonts w:ascii="Times New Roman" w:hAnsi="Times New Roman" w:cs="Times New Roman"/>
                <w:sz w:val="16"/>
                <w:szCs w:val="16"/>
              </w:rPr>
              <w:t xml:space="preserve"> (реализация по стоимости годных остатков)</w:t>
            </w:r>
          </w:p>
        </w:tc>
        <w:tc>
          <w:tcPr>
            <w:tcW w:w="1331" w:type="dxa"/>
          </w:tcPr>
          <w:p w:rsidR="00875766" w:rsidRPr="00CF62BF" w:rsidRDefault="00BF22DC" w:rsidP="00875766">
            <w:pPr>
              <w:spacing w:after="0"/>
              <w:rPr>
                <w:rFonts w:ascii="Times New Roman" w:hAnsi="Times New Roman" w:cs="Times New Roman"/>
                <w:sz w:val="16"/>
                <w:szCs w:val="16"/>
              </w:rPr>
            </w:pPr>
            <w:r>
              <w:rPr>
                <w:rFonts w:ascii="Times New Roman" w:hAnsi="Times New Roman" w:cs="Times New Roman"/>
                <w:sz w:val="16"/>
                <w:szCs w:val="16"/>
              </w:rPr>
              <w:t>13475,70</w:t>
            </w:r>
          </w:p>
        </w:tc>
        <w:tc>
          <w:tcPr>
            <w:tcW w:w="998" w:type="dxa"/>
          </w:tcPr>
          <w:p w:rsidR="00875766" w:rsidRPr="00CF62BF" w:rsidRDefault="00BF22DC" w:rsidP="00875766">
            <w:pPr>
              <w:spacing w:after="0"/>
              <w:rPr>
                <w:rFonts w:ascii="Times New Roman" w:hAnsi="Times New Roman" w:cs="Times New Roman"/>
                <w:sz w:val="16"/>
                <w:szCs w:val="16"/>
              </w:rPr>
            </w:pPr>
            <w:r>
              <w:rPr>
                <w:rFonts w:ascii="Times New Roman" w:hAnsi="Times New Roman" w:cs="Times New Roman"/>
                <w:sz w:val="16"/>
                <w:szCs w:val="16"/>
              </w:rPr>
              <w:t>1347,57</w:t>
            </w:r>
          </w:p>
        </w:tc>
        <w:tc>
          <w:tcPr>
            <w:tcW w:w="1515" w:type="dxa"/>
          </w:tcPr>
          <w:p w:rsidR="00875766" w:rsidRPr="00CF62BF" w:rsidRDefault="00875766" w:rsidP="00875766">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875766" w:rsidRPr="00121DF8" w:rsidTr="004D7450">
        <w:tc>
          <w:tcPr>
            <w:tcW w:w="489" w:type="dxa"/>
            <w:vMerge/>
          </w:tcPr>
          <w:p w:rsidR="00875766" w:rsidRDefault="00875766" w:rsidP="00875766">
            <w:pPr>
              <w:spacing w:after="0"/>
            </w:pPr>
          </w:p>
        </w:tc>
        <w:tc>
          <w:tcPr>
            <w:tcW w:w="1932" w:type="dxa"/>
            <w:vMerge/>
          </w:tcPr>
          <w:p w:rsidR="00875766" w:rsidRDefault="00875766" w:rsidP="00875766">
            <w:pPr>
              <w:spacing w:after="0"/>
            </w:pPr>
          </w:p>
        </w:tc>
        <w:tc>
          <w:tcPr>
            <w:tcW w:w="545" w:type="dxa"/>
          </w:tcPr>
          <w:p w:rsidR="00875766" w:rsidRPr="00CF62BF" w:rsidRDefault="009201F5" w:rsidP="00875766">
            <w:pPr>
              <w:spacing w:after="0"/>
              <w:rPr>
                <w:rFonts w:ascii="Times New Roman" w:hAnsi="Times New Roman" w:cs="Times New Roman"/>
                <w:b/>
                <w:sz w:val="16"/>
                <w:szCs w:val="16"/>
              </w:rPr>
            </w:pPr>
            <w:r>
              <w:rPr>
                <w:rFonts w:ascii="Times New Roman" w:hAnsi="Times New Roman" w:cs="Times New Roman"/>
                <w:b/>
                <w:sz w:val="16"/>
                <w:szCs w:val="16"/>
              </w:rPr>
              <w:t>20</w:t>
            </w:r>
          </w:p>
        </w:tc>
        <w:tc>
          <w:tcPr>
            <w:tcW w:w="1021" w:type="dxa"/>
          </w:tcPr>
          <w:p w:rsidR="00875766" w:rsidRPr="00CF62BF" w:rsidRDefault="00875766" w:rsidP="00875766">
            <w:pPr>
              <w:spacing w:after="0"/>
              <w:rPr>
                <w:rFonts w:ascii="Times New Roman" w:hAnsi="Times New Roman" w:cs="Times New Roman"/>
                <w:sz w:val="16"/>
                <w:szCs w:val="16"/>
              </w:rPr>
            </w:pPr>
            <w:r w:rsidRPr="00CF62BF">
              <w:rPr>
                <w:rFonts w:ascii="Times New Roman" w:hAnsi="Times New Roman" w:cs="Times New Roman"/>
                <w:sz w:val="16"/>
                <w:szCs w:val="16"/>
              </w:rPr>
              <w:t>8582-М-ЧЛБ</w:t>
            </w:r>
          </w:p>
        </w:tc>
        <w:tc>
          <w:tcPr>
            <w:tcW w:w="2086" w:type="dxa"/>
          </w:tcPr>
          <w:p w:rsidR="00875766" w:rsidRPr="00CF62BF" w:rsidRDefault="00875766" w:rsidP="00875766">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 xml:space="preserve">А/м ВАЗ-2121, 1991 </w:t>
            </w:r>
            <w:proofErr w:type="spellStart"/>
            <w:r w:rsidRPr="00CF62BF">
              <w:rPr>
                <w:rFonts w:ascii="Times New Roman" w:hAnsi="Times New Roman" w:cs="Times New Roman"/>
                <w:sz w:val="16"/>
                <w:szCs w:val="16"/>
              </w:rPr>
              <w:t>г.в</w:t>
            </w:r>
            <w:proofErr w:type="spellEnd"/>
            <w:r w:rsidRPr="00CF62BF">
              <w:rPr>
                <w:rFonts w:ascii="Times New Roman" w:hAnsi="Times New Roman" w:cs="Times New Roman"/>
                <w:sz w:val="16"/>
                <w:szCs w:val="16"/>
              </w:rPr>
              <w:t xml:space="preserve">., г/н Е704КО45, </w:t>
            </w:r>
            <w:r w:rsidRPr="00CF62BF">
              <w:rPr>
                <w:rFonts w:ascii="Times New Roman" w:hAnsi="Times New Roman" w:cs="Times New Roman"/>
                <w:sz w:val="16"/>
                <w:szCs w:val="16"/>
                <w:lang w:val="en-US"/>
              </w:rPr>
              <w:t>VIN</w:t>
            </w:r>
            <w:r w:rsidRPr="00CF62BF">
              <w:rPr>
                <w:rFonts w:ascii="Times New Roman" w:hAnsi="Times New Roman" w:cs="Times New Roman"/>
                <w:sz w:val="16"/>
                <w:szCs w:val="16"/>
              </w:rPr>
              <w:t xml:space="preserve"> 212100 М 0855609</w:t>
            </w:r>
            <w:r w:rsidR="0075107B">
              <w:rPr>
                <w:rFonts w:ascii="Times New Roman" w:hAnsi="Times New Roman" w:cs="Times New Roman"/>
                <w:sz w:val="16"/>
                <w:szCs w:val="16"/>
              </w:rPr>
              <w:t xml:space="preserve"> (реализация по стоимости годных остатков)</w:t>
            </w:r>
          </w:p>
        </w:tc>
        <w:tc>
          <w:tcPr>
            <w:tcW w:w="1331" w:type="dxa"/>
          </w:tcPr>
          <w:p w:rsidR="00875766" w:rsidRPr="00BF22DC" w:rsidRDefault="00BF22DC" w:rsidP="00875766">
            <w:pPr>
              <w:spacing w:after="0"/>
              <w:rPr>
                <w:rFonts w:ascii="Times New Roman" w:hAnsi="Times New Roman" w:cs="Times New Roman"/>
                <w:sz w:val="16"/>
                <w:szCs w:val="16"/>
              </w:rPr>
            </w:pPr>
            <w:r>
              <w:rPr>
                <w:rFonts w:ascii="Times New Roman" w:hAnsi="Times New Roman" w:cs="Times New Roman"/>
                <w:sz w:val="16"/>
                <w:szCs w:val="16"/>
              </w:rPr>
              <w:t>15754,20</w:t>
            </w:r>
          </w:p>
        </w:tc>
        <w:tc>
          <w:tcPr>
            <w:tcW w:w="998" w:type="dxa"/>
          </w:tcPr>
          <w:p w:rsidR="00875766" w:rsidRPr="00CF62BF" w:rsidRDefault="00BF22DC" w:rsidP="00875766">
            <w:pPr>
              <w:spacing w:after="0"/>
              <w:rPr>
                <w:rFonts w:ascii="Times New Roman" w:hAnsi="Times New Roman" w:cs="Times New Roman"/>
                <w:sz w:val="16"/>
                <w:szCs w:val="16"/>
              </w:rPr>
            </w:pPr>
            <w:r>
              <w:rPr>
                <w:rFonts w:ascii="Times New Roman" w:hAnsi="Times New Roman" w:cs="Times New Roman"/>
                <w:sz w:val="16"/>
                <w:szCs w:val="16"/>
              </w:rPr>
              <w:t>1575,42</w:t>
            </w:r>
          </w:p>
        </w:tc>
        <w:tc>
          <w:tcPr>
            <w:tcW w:w="1515" w:type="dxa"/>
          </w:tcPr>
          <w:p w:rsidR="00875766" w:rsidRPr="00CF62BF" w:rsidRDefault="00875766" w:rsidP="00875766">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875766" w:rsidRPr="00121DF8" w:rsidTr="004D7450">
        <w:tc>
          <w:tcPr>
            <w:tcW w:w="489" w:type="dxa"/>
            <w:vMerge/>
          </w:tcPr>
          <w:p w:rsidR="00875766" w:rsidRDefault="00875766" w:rsidP="00875766">
            <w:pPr>
              <w:spacing w:after="0"/>
            </w:pPr>
          </w:p>
        </w:tc>
        <w:tc>
          <w:tcPr>
            <w:tcW w:w="1932" w:type="dxa"/>
            <w:vMerge/>
          </w:tcPr>
          <w:p w:rsidR="00875766" w:rsidRDefault="00875766" w:rsidP="00875766">
            <w:pPr>
              <w:spacing w:after="0"/>
            </w:pPr>
          </w:p>
        </w:tc>
        <w:tc>
          <w:tcPr>
            <w:tcW w:w="545" w:type="dxa"/>
          </w:tcPr>
          <w:p w:rsidR="00875766" w:rsidRPr="00CF62BF" w:rsidRDefault="009201F5" w:rsidP="00875766">
            <w:pPr>
              <w:spacing w:after="0"/>
              <w:rPr>
                <w:rFonts w:ascii="Times New Roman" w:hAnsi="Times New Roman" w:cs="Times New Roman"/>
                <w:b/>
                <w:sz w:val="16"/>
                <w:szCs w:val="16"/>
              </w:rPr>
            </w:pPr>
            <w:r>
              <w:rPr>
                <w:rFonts w:ascii="Times New Roman" w:hAnsi="Times New Roman" w:cs="Times New Roman"/>
                <w:b/>
                <w:sz w:val="16"/>
                <w:szCs w:val="16"/>
              </w:rPr>
              <w:t>21</w:t>
            </w:r>
          </w:p>
        </w:tc>
        <w:tc>
          <w:tcPr>
            <w:tcW w:w="1021" w:type="dxa"/>
          </w:tcPr>
          <w:p w:rsidR="00875766" w:rsidRPr="00CF62BF" w:rsidRDefault="00875766" w:rsidP="00875766">
            <w:pPr>
              <w:spacing w:after="0"/>
              <w:rPr>
                <w:rFonts w:ascii="Times New Roman" w:hAnsi="Times New Roman" w:cs="Times New Roman"/>
                <w:sz w:val="16"/>
                <w:szCs w:val="16"/>
              </w:rPr>
            </w:pPr>
            <w:r w:rsidRPr="00CF62BF">
              <w:rPr>
                <w:rFonts w:ascii="Times New Roman" w:hAnsi="Times New Roman" w:cs="Times New Roman"/>
                <w:sz w:val="16"/>
                <w:szCs w:val="16"/>
              </w:rPr>
              <w:t>8395-М-ЧЛБ</w:t>
            </w:r>
          </w:p>
        </w:tc>
        <w:tc>
          <w:tcPr>
            <w:tcW w:w="2086" w:type="dxa"/>
          </w:tcPr>
          <w:p w:rsidR="00875766" w:rsidRPr="00CF62BF" w:rsidRDefault="00875766" w:rsidP="00875766">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 xml:space="preserve">Древесина в виде обрезной доски из сосны, 30 </w:t>
            </w:r>
            <w:proofErr w:type="spellStart"/>
            <w:r w:rsidRPr="00CF62BF">
              <w:rPr>
                <w:rFonts w:ascii="Times New Roman" w:hAnsi="Times New Roman" w:cs="Times New Roman"/>
                <w:sz w:val="16"/>
                <w:szCs w:val="16"/>
              </w:rPr>
              <w:t>куб.м</w:t>
            </w:r>
            <w:proofErr w:type="spellEnd"/>
            <w:r w:rsidRPr="00CF62BF">
              <w:rPr>
                <w:rFonts w:ascii="Times New Roman" w:hAnsi="Times New Roman" w:cs="Times New Roman"/>
                <w:sz w:val="16"/>
                <w:szCs w:val="16"/>
              </w:rPr>
              <w:t>.</w:t>
            </w:r>
            <w:r w:rsidR="0075107B">
              <w:rPr>
                <w:rFonts w:ascii="Times New Roman" w:hAnsi="Times New Roman" w:cs="Times New Roman"/>
                <w:sz w:val="16"/>
                <w:szCs w:val="16"/>
              </w:rPr>
              <w:t xml:space="preserve"> (реализация по прямому назначению)</w:t>
            </w:r>
          </w:p>
        </w:tc>
        <w:tc>
          <w:tcPr>
            <w:tcW w:w="1331" w:type="dxa"/>
          </w:tcPr>
          <w:p w:rsidR="00875766" w:rsidRPr="00CF62BF" w:rsidRDefault="00BF22DC" w:rsidP="00875766">
            <w:pPr>
              <w:spacing w:after="0"/>
              <w:rPr>
                <w:rFonts w:ascii="Times New Roman" w:hAnsi="Times New Roman" w:cs="Times New Roman"/>
                <w:sz w:val="16"/>
                <w:szCs w:val="16"/>
              </w:rPr>
            </w:pPr>
            <w:r>
              <w:rPr>
                <w:rFonts w:ascii="Times New Roman" w:hAnsi="Times New Roman" w:cs="Times New Roman"/>
                <w:sz w:val="16"/>
                <w:szCs w:val="16"/>
              </w:rPr>
              <w:t>304500,00</w:t>
            </w:r>
          </w:p>
        </w:tc>
        <w:tc>
          <w:tcPr>
            <w:tcW w:w="998" w:type="dxa"/>
          </w:tcPr>
          <w:p w:rsidR="00875766" w:rsidRPr="00CF62BF" w:rsidRDefault="00BF22DC" w:rsidP="00875766">
            <w:pPr>
              <w:spacing w:after="0"/>
              <w:rPr>
                <w:rFonts w:ascii="Times New Roman" w:hAnsi="Times New Roman" w:cs="Times New Roman"/>
                <w:sz w:val="16"/>
                <w:szCs w:val="16"/>
              </w:rPr>
            </w:pPr>
            <w:r>
              <w:rPr>
                <w:rFonts w:ascii="Times New Roman" w:hAnsi="Times New Roman" w:cs="Times New Roman"/>
                <w:sz w:val="16"/>
                <w:szCs w:val="16"/>
              </w:rPr>
              <w:t>30450,00</w:t>
            </w:r>
          </w:p>
        </w:tc>
        <w:tc>
          <w:tcPr>
            <w:tcW w:w="1515" w:type="dxa"/>
          </w:tcPr>
          <w:p w:rsidR="00875766" w:rsidRPr="00CF62BF" w:rsidRDefault="00875766" w:rsidP="00875766">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875766" w:rsidRPr="00121DF8" w:rsidTr="004D7450">
        <w:tc>
          <w:tcPr>
            <w:tcW w:w="489" w:type="dxa"/>
            <w:vMerge/>
          </w:tcPr>
          <w:p w:rsidR="00875766" w:rsidRDefault="00875766" w:rsidP="00875766">
            <w:pPr>
              <w:spacing w:after="0"/>
            </w:pPr>
          </w:p>
        </w:tc>
        <w:tc>
          <w:tcPr>
            <w:tcW w:w="1932" w:type="dxa"/>
            <w:vMerge/>
          </w:tcPr>
          <w:p w:rsidR="00875766" w:rsidRDefault="00875766" w:rsidP="00875766">
            <w:pPr>
              <w:spacing w:after="0"/>
            </w:pPr>
          </w:p>
        </w:tc>
        <w:tc>
          <w:tcPr>
            <w:tcW w:w="545" w:type="dxa"/>
          </w:tcPr>
          <w:p w:rsidR="00875766" w:rsidRPr="00CF62BF" w:rsidRDefault="009201F5" w:rsidP="00875766">
            <w:pPr>
              <w:spacing w:after="0"/>
              <w:rPr>
                <w:rFonts w:ascii="Times New Roman" w:hAnsi="Times New Roman" w:cs="Times New Roman"/>
                <w:b/>
                <w:sz w:val="16"/>
                <w:szCs w:val="16"/>
              </w:rPr>
            </w:pPr>
            <w:r>
              <w:rPr>
                <w:rFonts w:ascii="Times New Roman" w:hAnsi="Times New Roman" w:cs="Times New Roman"/>
                <w:b/>
                <w:sz w:val="16"/>
                <w:szCs w:val="16"/>
              </w:rPr>
              <w:t>22</w:t>
            </w:r>
          </w:p>
        </w:tc>
        <w:tc>
          <w:tcPr>
            <w:tcW w:w="1021" w:type="dxa"/>
          </w:tcPr>
          <w:p w:rsidR="00875766" w:rsidRPr="00CF62BF" w:rsidRDefault="00875766" w:rsidP="00875766">
            <w:pPr>
              <w:spacing w:after="0"/>
              <w:rPr>
                <w:rFonts w:ascii="Times New Roman" w:hAnsi="Times New Roman" w:cs="Times New Roman"/>
                <w:sz w:val="16"/>
                <w:szCs w:val="16"/>
              </w:rPr>
            </w:pPr>
            <w:r w:rsidRPr="00CF62BF">
              <w:rPr>
                <w:rFonts w:ascii="Times New Roman" w:hAnsi="Times New Roman" w:cs="Times New Roman"/>
                <w:sz w:val="16"/>
                <w:szCs w:val="16"/>
              </w:rPr>
              <w:t>5192-М-ЧЛБ</w:t>
            </w:r>
          </w:p>
        </w:tc>
        <w:tc>
          <w:tcPr>
            <w:tcW w:w="2086" w:type="dxa"/>
          </w:tcPr>
          <w:p w:rsidR="00875766" w:rsidRPr="00CF62BF" w:rsidRDefault="00875766" w:rsidP="00875766">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Мотоцикл "Днепр", г/н О427КНА</w:t>
            </w:r>
            <w:r w:rsidR="001D2E73">
              <w:rPr>
                <w:rFonts w:ascii="Times New Roman" w:hAnsi="Times New Roman" w:cs="Times New Roman"/>
                <w:sz w:val="16"/>
                <w:szCs w:val="16"/>
              </w:rPr>
              <w:t xml:space="preserve"> (реализация по прямому назначению)</w:t>
            </w:r>
          </w:p>
        </w:tc>
        <w:tc>
          <w:tcPr>
            <w:tcW w:w="1331" w:type="dxa"/>
          </w:tcPr>
          <w:p w:rsidR="00875766" w:rsidRPr="00CF62BF" w:rsidRDefault="00BF22DC" w:rsidP="00875766">
            <w:pPr>
              <w:spacing w:after="0"/>
              <w:rPr>
                <w:rFonts w:ascii="Times New Roman" w:hAnsi="Times New Roman" w:cs="Times New Roman"/>
                <w:sz w:val="16"/>
                <w:szCs w:val="16"/>
              </w:rPr>
            </w:pPr>
            <w:r>
              <w:rPr>
                <w:rFonts w:ascii="Times New Roman" w:hAnsi="Times New Roman" w:cs="Times New Roman"/>
                <w:sz w:val="16"/>
                <w:szCs w:val="16"/>
              </w:rPr>
              <w:t>22438,50</w:t>
            </w:r>
          </w:p>
        </w:tc>
        <w:tc>
          <w:tcPr>
            <w:tcW w:w="998" w:type="dxa"/>
          </w:tcPr>
          <w:p w:rsidR="00875766" w:rsidRPr="00CF62BF" w:rsidRDefault="00BF22DC" w:rsidP="00BF22DC">
            <w:pPr>
              <w:spacing w:after="0"/>
              <w:rPr>
                <w:rFonts w:ascii="Times New Roman" w:hAnsi="Times New Roman" w:cs="Times New Roman"/>
                <w:sz w:val="16"/>
                <w:szCs w:val="16"/>
              </w:rPr>
            </w:pPr>
            <w:r>
              <w:rPr>
                <w:rFonts w:ascii="Times New Roman" w:hAnsi="Times New Roman" w:cs="Times New Roman"/>
                <w:sz w:val="16"/>
                <w:szCs w:val="16"/>
              </w:rPr>
              <w:t>2243,85</w:t>
            </w:r>
          </w:p>
        </w:tc>
        <w:tc>
          <w:tcPr>
            <w:tcW w:w="1515" w:type="dxa"/>
          </w:tcPr>
          <w:p w:rsidR="00875766" w:rsidRPr="00CF62BF" w:rsidRDefault="00875766" w:rsidP="00875766">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875766" w:rsidRPr="00121DF8" w:rsidTr="004D7450">
        <w:tc>
          <w:tcPr>
            <w:tcW w:w="489" w:type="dxa"/>
            <w:vMerge/>
          </w:tcPr>
          <w:p w:rsidR="00875766" w:rsidRDefault="00875766" w:rsidP="00875766">
            <w:pPr>
              <w:spacing w:after="0"/>
            </w:pPr>
          </w:p>
        </w:tc>
        <w:tc>
          <w:tcPr>
            <w:tcW w:w="1932" w:type="dxa"/>
            <w:vMerge/>
          </w:tcPr>
          <w:p w:rsidR="00875766" w:rsidRDefault="00875766" w:rsidP="00875766">
            <w:pPr>
              <w:spacing w:after="0"/>
            </w:pPr>
          </w:p>
        </w:tc>
        <w:tc>
          <w:tcPr>
            <w:tcW w:w="545" w:type="dxa"/>
          </w:tcPr>
          <w:p w:rsidR="00875766" w:rsidRPr="00CF62BF" w:rsidRDefault="009201F5" w:rsidP="00875766">
            <w:pPr>
              <w:spacing w:after="0"/>
              <w:rPr>
                <w:rFonts w:ascii="Times New Roman" w:hAnsi="Times New Roman" w:cs="Times New Roman"/>
                <w:b/>
                <w:sz w:val="16"/>
                <w:szCs w:val="16"/>
              </w:rPr>
            </w:pPr>
            <w:r>
              <w:rPr>
                <w:rFonts w:ascii="Times New Roman" w:hAnsi="Times New Roman" w:cs="Times New Roman"/>
                <w:b/>
                <w:sz w:val="16"/>
                <w:szCs w:val="16"/>
              </w:rPr>
              <w:t>23</w:t>
            </w:r>
          </w:p>
        </w:tc>
        <w:tc>
          <w:tcPr>
            <w:tcW w:w="1021" w:type="dxa"/>
          </w:tcPr>
          <w:p w:rsidR="00875766" w:rsidRPr="00CF62BF" w:rsidRDefault="00875766" w:rsidP="00875766">
            <w:pPr>
              <w:spacing w:after="0"/>
              <w:rPr>
                <w:rFonts w:ascii="Times New Roman" w:hAnsi="Times New Roman" w:cs="Times New Roman"/>
                <w:sz w:val="16"/>
                <w:szCs w:val="16"/>
              </w:rPr>
            </w:pPr>
            <w:r w:rsidRPr="00CF62BF">
              <w:rPr>
                <w:rFonts w:ascii="Times New Roman" w:hAnsi="Times New Roman" w:cs="Times New Roman"/>
                <w:sz w:val="16"/>
                <w:szCs w:val="16"/>
              </w:rPr>
              <w:t>2433-М-ЧЛБ</w:t>
            </w:r>
          </w:p>
        </w:tc>
        <w:tc>
          <w:tcPr>
            <w:tcW w:w="2086" w:type="dxa"/>
          </w:tcPr>
          <w:p w:rsidR="00875766" w:rsidRPr="00CF62BF" w:rsidRDefault="00875766" w:rsidP="00875766">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 xml:space="preserve">А/м Нива ВАЗ 2121 красного цвета, в нерабочем состоянии, 1990 </w:t>
            </w:r>
            <w:proofErr w:type="spellStart"/>
            <w:r w:rsidRPr="00CF62BF">
              <w:rPr>
                <w:rFonts w:ascii="Times New Roman" w:hAnsi="Times New Roman" w:cs="Times New Roman"/>
                <w:sz w:val="16"/>
                <w:szCs w:val="16"/>
              </w:rPr>
              <w:t>г.в</w:t>
            </w:r>
            <w:proofErr w:type="spellEnd"/>
            <w:r w:rsidRPr="00CF62BF">
              <w:rPr>
                <w:rFonts w:ascii="Times New Roman" w:hAnsi="Times New Roman" w:cs="Times New Roman"/>
                <w:sz w:val="16"/>
                <w:szCs w:val="16"/>
              </w:rPr>
              <w:t>.</w:t>
            </w:r>
            <w:r w:rsidR="001D2E73">
              <w:rPr>
                <w:rFonts w:ascii="Times New Roman" w:hAnsi="Times New Roman" w:cs="Times New Roman"/>
                <w:sz w:val="16"/>
                <w:szCs w:val="16"/>
              </w:rPr>
              <w:t xml:space="preserve"> (реализация по стоимости годных остатков)</w:t>
            </w:r>
          </w:p>
        </w:tc>
        <w:tc>
          <w:tcPr>
            <w:tcW w:w="1331" w:type="dxa"/>
          </w:tcPr>
          <w:p w:rsidR="00875766" w:rsidRPr="00CF62BF" w:rsidRDefault="00BF22DC" w:rsidP="00875766">
            <w:pPr>
              <w:spacing w:after="0"/>
              <w:rPr>
                <w:rFonts w:ascii="Times New Roman" w:hAnsi="Times New Roman" w:cs="Times New Roman"/>
                <w:sz w:val="16"/>
                <w:szCs w:val="16"/>
              </w:rPr>
            </w:pPr>
            <w:r>
              <w:rPr>
                <w:rFonts w:ascii="Times New Roman" w:hAnsi="Times New Roman" w:cs="Times New Roman"/>
                <w:sz w:val="16"/>
                <w:szCs w:val="16"/>
              </w:rPr>
              <w:t>15754,20</w:t>
            </w:r>
          </w:p>
        </w:tc>
        <w:tc>
          <w:tcPr>
            <w:tcW w:w="998" w:type="dxa"/>
          </w:tcPr>
          <w:p w:rsidR="00875766" w:rsidRPr="00CF62BF" w:rsidRDefault="00BF22DC" w:rsidP="00875766">
            <w:pPr>
              <w:spacing w:after="0"/>
              <w:rPr>
                <w:rFonts w:ascii="Times New Roman" w:hAnsi="Times New Roman" w:cs="Times New Roman"/>
                <w:sz w:val="16"/>
                <w:szCs w:val="16"/>
              </w:rPr>
            </w:pPr>
            <w:r>
              <w:rPr>
                <w:rFonts w:ascii="Times New Roman" w:hAnsi="Times New Roman" w:cs="Times New Roman"/>
                <w:sz w:val="16"/>
                <w:szCs w:val="16"/>
              </w:rPr>
              <w:t>1575,42</w:t>
            </w:r>
          </w:p>
        </w:tc>
        <w:tc>
          <w:tcPr>
            <w:tcW w:w="1515" w:type="dxa"/>
          </w:tcPr>
          <w:p w:rsidR="00875766" w:rsidRPr="00CF62BF" w:rsidRDefault="00875766" w:rsidP="00875766">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875766" w:rsidRPr="00121DF8" w:rsidTr="004D7450">
        <w:tc>
          <w:tcPr>
            <w:tcW w:w="489" w:type="dxa"/>
            <w:vMerge/>
          </w:tcPr>
          <w:p w:rsidR="00875766" w:rsidRDefault="00875766" w:rsidP="00875766">
            <w:pPr>
              <w:spacing w:after="0"/>
            </w:pPr>
          </w:p>
        </w:tc>
        <w:tc>
          <w:tcPr>
            <w:tcW w:w="1932" w:type="dxa"/>
            <w:vMerge/>
          </w:tcPr>
          <w:p w:rsidR="00875766" w:rsidRDefault="00875766" w:rsidP="00875766">
            <w:pPr>
              <w:spacing w:after="0"/>
            </w:pPr>
          </w:p>
        </w:tc>
        <w:tc>
          <w:tcPr>
            <w:tcW w:w="545" w:type="dxa"/>
          </w:tcPr>
          <w:p w:rsidR="00875766" w:rsidRPr="00CF62BF" w:rsidRDefault="009201F5" w:rsidP="00875766">
            <w:pPr>
              <w:spacing w:after="0"/>
              <w:rPr>
                <w:rFonts w:ascii="Times New Roman" w:hAnsi="Times New Roman" w:cs="Times New Roman"/>
                <w:b/>
                <w:sz w:val="16"/>
                <w:szCs w:val="16"/>
              </w:rPr>
            </w:pPr>
            <w:r>
              <w:rPr>
                <w:rFonts w:ascii="Times New Roman" w:hAnsi="Times New Roman" w:cs="Times New Roman"/>
                <w:b/>
                <w:sz w:val="16"/>
                <w:szCs w:val="16"/>
              </w:rPr>
              <w:t>24</w:t>
            </w:r>
          </w:p>
        </w:tc>
        <w:tc>
          <w:tcPr>
            <w:tcW w:w="1021" w:type="dxa"/>
          </w:tcPr>
          <w:p w:rsidR="00875766" w:rsidRPr="00CF62BF" w:rsidRDefault="00875766" w:rsidP="00875766">
            <w:pPr>
              <w:spacing w:after="0"/>
              <w:rPr>
                <w:rFonts w:ascii="Times New Roman" w:hAnsi="Times New Roman" w:cs="Times New Roman"/>
                <w:sz w:val="16"/>
                <w:szCs w:val="16"/>
              </w:rPr>
            </w:pPr>
            <w:r w:rsidRPr="00CF62BF">
              <w:rPr>
                <w:rFonts w:ascii="Times New Roman" w:hAnsi="Times New Roman" w:cs="Times New Roman"/>
                <w:sz w:val="16"/>
                <w:szCs w:val="16"/>
              </w:rPr>
              <w:t>2830-М-ЧЛБ</w:t>
            </w:r>
          </w:p>
        </w:tc>
        <w:tc>
          <w:tcPr>
            <w:tcW w:w="2086" w:type="dxa"/>
          </w:tcPr>
          <w:p w:rsidR="00875766" w:rsidRPr="001D2E73" w:rsidRDefault="00875766" w:rsidP="001D2E73">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 xml:space="preserve">Автомобиль </w:t>
            </w:r>
            <w:r w:rsidR="001D2E73">
              <w:rPr>
                <w:rFonts w:ascii="Times New Roman" w:hAnsi="Times New Roman" w:cs="Times New Roman"/>
                <w:sz w:val="16"/>
                <w:szCs w:val="16"/>
              </w:rPr>
              <w:t xml:space="preserve">Нива, без г/н, </w:t>
            </w:r>
            <w:r w:rsidR="001D2E73">
              <w:rPr>
                <w:rFonts w:ascii="Times New Roman" w:hAnsi="Times New Roman" w:cs="Times New Roman"/>
                <w:sz w:val="16"/>
                <w:szCs w:val="16"/>
                <w:lang w:val="en-US"/>
              </w:rPr>
              <w:t>V</w:t>
            </w:r>
            <w:r w:rsidR="001D2E73">
              <w:rPr>
                <w:rFonts w:ascii="Times New Roman" w:hAnsi="Times New Roman" w:cs="Times New Roman"/>
                <w:sz w:val="16"/>
                <w:szCs w:val="16"/>
              </w:rPr>
              <w:t xml:space="preserve">IN </w:t>
            </w:r>
            <w:r w:rsidRPr="00CF62BF">
              <w:rPr>
                <w:rFonts w:ascii="Times New Roman" w:hAnsi="Times New Roman" w:cs="Times New Roman"/>
                <w:sz w:val="16"/>
                <w:szCs w:val="16"/>
              </w:rPr>
              <w:t>ХТА 212100R1028229</w:t>
            </w:r>
            <w:r w:rsidR="001D2E73" w:rsidRPr="001D2E73">
              <w:rPr>
                <w:rFonts w:ascii="Times New Roman" w:hAnsi="Times New Roman" w:cs="Times New Roman"/>
                <w:sz w:val="16"/>
                <w:szCs w:val="16"/>
              </w:rPr>
              <w:t xml:space="preserve"> </w:t>
            </w:r>
            <w:r w:rsidR="001D2E73">
              <w:rPr>
                <w:rFonts w:ascii="Times New Roman" w:hAnsi="Times New Roman" w:cs="Times New Roman"/>
                <w:sz w:val="16"/>
                <w:szCs w:val="16"/>
              </w:rPr>
              <w:t>(реализация по стоимости годных остатков)</w:t>
            </w:r>
          </w:p>
        </w:tc>
        <w:tc>
          <w:tcPr>
            <w:tcW w:w="1331" w:type="dxa"/>
          </w:tcPr>
          <w:p w:rsidR="00875766" w:rsidRPr="00CF62BF" w:rsidRDefault="00BF22DC" w:rsidP="00875766">
            <w:pPr>
              <w:spacing w:after="0"/>
              <w:rPr>
                <w:rFonts w:ascii="Times New Roman" w:hAnsi="Times New Roman" w:cs="Times New Roman"/>
                <w:sz w:val="16"/>
                <w:szCs w:val="16"/>
              </w:rPr>
            </w:pPr>
            <w:r>
              <w:rPr>
                <w:rFonts w:ascii="Times New Roman" w:hAnsi="Times New Roman" w:cs="Times New Roman"/>
                <w:sz w:val="16"/>
                <w:szCs w:val="16"/>
              </w:rPr>
              <w:t>15754,20</w:t>
            </w:r>
          </w:p>
        </w:tc>
        <w:tc>
          <w:tcPr>
            <w:tcW w:w="998" w:type="dxa"/>
          </w:tcPr>
          <w:p w:rsidR="00875766" w:rsidRPr="00CF62BF" w:rsidRDefault="00BF22DC" w:rsidP="00875766">
            <w:pPr>
              <w:spacing w:after="0"/>
              <w:rPr>
                <w:rFonts w:ascii="Times New Roman" w:hAnsi="Times New Roman" w:cs="Times New Roman"/>
                <w:sz w:val="16"/>
                <w:szCs w:val="16"/>
              </w:rPr>
            </w:pPr>
            <w:r>
              <w:rPr>
                <w:rFonts w:ascii="Times New Roman" w:hAnsi="Times New Roman" w:cs="Times New Roman"/>
                <w:sz w:val="16"/>
                <w:szCs w:val="16"/>
              </w:rPr>
              <w:t>1575,42</w:t>
            </w:r>
          </w:p>
        </w:tc>
        <w:tc>
          <w:tcPr>
            <w:tcW w:w="1515" w:type="dxa"/>
          </w:tcPr>
          <w:p w:rsidR="00875766" w:rsidRPr="00CF62BF" w:rsidRDefault="00875766" w:rsidP="00875766">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875766" w:rsidRPr="00121DF8" w:rsidTr="004D7450">
        <w:tc>
          <w:tcPr>
            <w:tcW w:w="489" w:type="dxa"/>
            <w:vMerge/>
          </w:tcPr>
          <w:p w:rsidR="00875766" w:rsidRDefault="00875766" w:rsidP="00875766">
            <w:pPr>
              <w:spacing w:after="0"/>
            </w:pPr>
          </w:p>
        </w:tc>
        <w:tc>
          <w:tcPr>
            <w:tcW w:w="1932" w:type="dxa"/>
            <w:vMerge/>
          </w:tcPr>
          <w:p w:rsidR="00875766" w:rsidRDefault="00875766" w:rsidP="00875766">
            <w:pPr>
              <w:spacing w:after="0"/>
            </w:pPr>
          </w:p>
        </w:tc>
        <w:tc>
          <w:tcPr>
            <w:tcW w:w="545" w:type="dxa"/>
          </w:tcPr>
          <w:p w:rsidR="00875766" w:rsidRPr="00CF62BF" w:rsidRDefault="009201F5" w:rsidP="00875766">
            <w:pPr>
              <w:spacing w:after="0"/>
              <w:rPr>
                <w:rFonts w:ascii="Times New Roman" w:hAnsi="Times New Roman" w:cs="Times New Roman"/>
                <w:b/>
                <w:sz w:val="16"/>
                <w:szCs w:val="16"/>
              </w:rPr>
            </w:pPr>
            <w:r>
              <w:rPr>
                <w:rFonts w:ascii="Times New Roman" w:hAnsi="Times New Roman" w:cs="Times New Roman"/>
                <w:b/>
                <w:sz w:val="16"/>
                <w:szCs w:val="16"/>
              </w:rPr>
              <w:t>25</w:t>
            </w:r>
          </w:p>
        </w:tc>
        <w:tc>
          <w:tcPr>
            <w:tcW w:w="1021" w:type="dxa"/>
          </w:tcPr>
          <w:p w:rsidR="00875766" w:rsidRPr="00CF62BF" w:rsidRDefault="00875766" w:rsidP="00875766">
            <w:pPr>
              <w:spacing w:after="0"/>
              <w:rPr>
                <w:rFonts w:ascii="Times New Roman" w:hAnsi="Times New Roman" w:cs="Times New Roman"/>
                <w:sz w:val="16"/>
                <w:szCs w:val="16"/>
              </w:rPr>
            </w:pPr>
            <w:r w:rsidRPr="00CF62BF">
              <w:rPr>
                <w:rFonts w:ascii="Times New Roman" w:hAnsi="Times New Roman" w:cs="Times New Roman"/>
                <w:sz w:val="16"/>
                <w:szCs w:val="16"/>
              </w:rPr>
              <w:t>2900-М-ЧЛБ</w:t>
            </w:r>
          </w:p>
        </w:tc>
        <w:tc>
          <w:tcPr>
            <w:tcW w:w="2086" w:type="dxa"/>
          </w:tcPr>
          <w:p w:rsidR="00875766" w:rsidRPr="001D2E73" w:rsidRDefault="00875766" w:rsidP="00875766">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Грузовой автомобиль ГАЗ-52, г/н К289АХ45</w:t>
            </w:r>
            <w:r w:rsidR="001D2E73" w:rsidRPr="001D2E73">
              <w:rPr>
                <w:rFonts w:ascii="Times New Roman" w:hAnsi="Times New Roman" w:cs="Times New Roman"/>
                <w:sz w:val="16"/>
                <w:szCs w:val="16"/>
              </w:rPr>
              <w:t xml:space="preserve"> </w:t>
            </w:r>
            <w:r w:rsidR="001D2E73">
              <w:rPr>
                <w:rFonts w:ascii="Times New Roman" w:hAnsi="Times New Roman" w:cs="Times New Roman"/>
                <w:sz w:val="16"/>
                <w:szCs w:val="16"/>
              </w:rPr>
              <w:t>(реализация по стоимости годных остатков)</w:t>
            </w:r>
          </w:p>
        </w:tc>
        <w:tc>
          <w:tcPr>
            <w:tcW w:w="1331" w:type="dxa"/>
          </w:tcPr>
          <w:p w:rsidR="00875766" w:rsidRPr="00CF62BF" w:rsidRDefault="00BF22DC" w:rsidP="00875766">
            <w:pPr>
              <w:spacing w:after="0"/>
              <w:rPr>
                <w:rFonts w:ascii="Times New Roman" w:hAnsi="Times New Roman" w:cs="Times New Roman"/>
                <w:sz w:val="16"/>
                <w:szCs w:val="16"/>
              </w:rPr>
            </w:pPr>
            <w:r>
              <w:rPr>
                <w:rFonts w:ascii="Times New Roman" w:hAnsi="Times New Roman" w:cs="Times New Roman"/>
                <w:sz w:val="16"/>
                <w:szCs w:val="16"/>
              </w:rPr>
              <w:t>36651,30</w:t>
            </w:r>
          </w:p>
        </w:tc>
        <w:tc>
          <w:tcPr>
            <w:tcW w:w="998" w:type="dxa"/>
          </w:tcPr>
          <w:p w:rsidR="00875766" w:rsidRPr="00CF62BF" w:rsidRDefault="00BF22DC" w:rsidP="00875766">
            <w:pPr>
              <w:spacing w:after="0"/>
              <w:rPr>
                <w:rFonts w:ascii="Times New Roman" w:hAnsi="Times New Roman" w:cs="Times New Roman"/>
                <w:sz w:val="16"/>
                <w:szCs w:val="16"/>
              </w:rPr>
            </w:pPr>
            <w:r>
              <w:rPr>
                <w:rFonts w:ascii="Times New Roman" w:hAnsi="Times New Roman" w:cs="Times New Roman"/>
                <w:sz w:val="16"/>
                <w:szCs w:val="16"/>
              </w:rPr>
              <w:t>3665,13</w:t>
            </w:r>
          </w:p>
        </w:tc>
        <w:tc>
          <w:tcPr>
            <w:tcW w:w="1515" w:type="dxa"/>
          </w:tcPr>
          <w:p w:rsidR="00875766" w:rsidRPr="00CF62BF" w:rsidRDefault="00875766" w:rsidP="00875766">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875766" w:rsidRPr="00121DF8" w:rsidTr="004D7450">
        <w:tc>
          <w:tcPr>
            <w:tcW w:w="489" w:type="dxa"/>
            <w:vMerge/>
          </w:tcPr>
          <w:p w:rsidR="00875766" w:rsidRDefault="00875766" w:rsidP="00875766">
            <w:pPr>
              <w:spacing w:after="0"/>
            </w:pPr>
          </w:p>
        </w:tc>
        <w:tc>
          <w:tcPr>
            <w:tcW w:w="1932" w:type="dxa"/>
            <w:vMerge/>
          </w:tcPr>
          <w:p w:rsidR="00875766" w:rsidRDefault="00875766" w:rsidP="00875766">
            <w:pPr>
              <w:spacing w:after="0"/>
            </w:pPr>
          </w:p>
        </w:tc>
        <w:tc>
          <w:tcPr>
            <w:tcW w:w="545" w:type="dxa"/>
          </w:tcPr>
          <w:p w:rsidR="00875766" w:rsidRPr="00CF62BF" w:rsidRDefault="009201F5" w:rsidP="00875766">
            <w:pPr>
              <w:spacing w:after="0"/>
              <w:rPr>
                <w:rFonts w:ascii="Times New Roman" w:hAnsi="Times New Roman" w:cs="Times New Roman"/>
                <w:b/>
                <w:sz w:val="16"/>
                <w:szCs w:val="16"/>
              </w:rPr>
            </w:pPr>
            <w:r>
              <w:rPr>
                <w:rFonts w:ascii="Times New Roman" w:hAnsi="Times New Roman" w:cs="Times New Roman"/>
                <w:b/>
                <w:sz w:val="16"/>
                <w:szCs w:val="16"/>
              </w:rPr>
              <w:t>26</w:t>
            </w:r>
          </w:p>
        </w:tc>
        <w:tc>
          <w:tcPr>
            <w:tcW w:w="1021" w:type="dxa"/>
          </w:tcPr>
          <w:p w:rsidR="00875766" w:rsidRPr="00CF62BF" w:rsidRDefault="00875766" w:rsidP="00875766">
            <w:pPr>
              <w:spacing w:after="0"/>
              <w:rPr>
                <w:rFonts w:ascii="Times New Roman" w:hAnsi="Times New Roman" w:cs="Times New Roman"/>
                <w:sz w:val="16"/>
                <w:szCs w:val="16"/>
              </w:rPr>
            </w:pPr>
            <w:r w:rsidRPr="00CF62BF">
              <w:rPr>
                <w:rFonts w:ascii="Times New Roman" w:hAnsi="Times New Roman" w:cs="Times New Roman"/>
                <w:sz w:val="16"/>
                <w:szCs w:val="16"/>
              </w:rPr>
              <w:t>9835-М-ЧЛБ</w:t>
            </w:r>
          </w:p>
        </w:tc>
        <w:tc>
          <w:tcPr>
            <w:tcW w:w="2086" w:type="dxa"/>
          </w:tcPr>
          <w:p w:rsidR="00875766" w:rsidRPr="001D2E73" w:rsidRDefault="00875766" w:rsidP="00501629">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 xml:space="preserve">А/м Фольксваген </w:t>
            </w:r>
            <w:proofErr w:type="spellStart"/>
            <w:r w:rsidR="00501629">
              <w:rPr>
                <w:rFonts w:ascii="Times New Roman" w:hAnsi="Times New Roman" w:cs="Times New Roman"/>
                <w:sz w:val="16"/>
                <w:szCs w:val="16"/>
              </w:rPr>
              <w:t>Таурег</w:t>
            </w:r>
            <w:proofErr w:type="spellEnd"/>
            <w:r w:rsidRPr="00CF62BF">
              <w:rPr>
                <w:rFonts w:ascii="Times New Roman" w:hAnsi="Times New Roman" w:cs="Times New Roman"/>
                <w:sz w:val="16"/>
                <w:szCs w:val="16"/>
              </w:rPr>
              <w:t xml:space="preserve">, г/н О002ХА72, 2008 </w:t>
            </w:r>
            <w:proofErr w:type="spellStart"/>
            <w:r w:rsidRPr="00CF62BF">
              <w:rPr>
                <w:rFonts w:ascii="Times New Roman" w:hAnsi="Times New Roman" w:cs="Times New Roman"/>
                <w:sz w:val="16"/>
                <w:szCs w:val="16"/>
              </w:rPr>
              <w:t>г.в</w:t>
            </w:r>
            <w:proofErr w:type="spellEnd"/>
            <w:r w:rsidRPr="00CF62BF">
              <w:rPr>
                <w:rFonts w:ascii="Times New Roman" w:hAnsi="Times New Roman" w:cs="Times New Roman"/>
                <w:sz w:val="16"/>
                <w:szCs w:val="16"/>
              </w:rPr>
              <w:t>., VIN WVGZZZ7LZ9D003597</w:t>
            </w:r>
            <w:r w:rsidR="001D2E73" w:rsidRPr="001D2E73">
              <w:rPr>
                <w:rFonts w:ascii="Times New Roman" w:hAnsi="Times New Roman" w:cs="Times New Roman"/>
                <w:sz w:val="16"/>
                <w:szCs w:val="16"/>
              </w:rPr>
              <w:t xml:space="preserve"> </w:t>
            </w:r>
            <w:r w:rsidR="001D2E73">
              <w:rPr>
                <w:rFonts w:ascii="Times New Roman" w:hAnsi="Times New Roman" w:cs="Times New Roman"/>
                <w:sz w:val="16"/>
                <w:szCs w:val="16"/>
              </w:rPr>
              <w:t>(реализация по прямому назначению)</w:t>
            </w:r>
          </w:p>
        </w:tc>
        <w:tc>
          <w:tcPr>
            <w:tcW w:w="1331" w:type="dxa"/>
          </w:tcPr>
          <w:p w:rsidR="00875766" w:rsidRPr="00CF62BF" w:rsidRDefault="00BF22DC" w:rsidP="00875766">
            <w:pPr>
              <w:spacing w:after="0"/>
              <w:rPr>
                <w:rFonts w:ascii="Times New Roman" w:hAnsi="Times New Roman" w:cs="Times New Roman"/>
                <w:sz w:val="16"/>
                <w:szCs w:val="16"/>
              </w:rPr>
            </w:pPr>
            <w:r>
              <w:rPr>
                <w:rFonts w:ascii="Times New Roman" w:hAnsi="Times New Roman" w:cs="Times New Roman"/>
                <w:sz w:val="16"/>
                <w:szCs w:val="16"/>
              </w:rPr>
              <w:t>424783,10</w:t>
            </w:r>
          </w:p>
        </w:tc>
        <w:tc>
          <w:tcPr>
            <w:tcW w:w="998" w:type="dxa"/>
          </w:tcPr>
          <w:p w:rsidR="00875766" w:rsidRPr="00CF62BF" w:rsidRDefault="00BF22DC" w:rsidP="00875766">
            <w:pPr>
              <w:spacing w:after="0"/>
              <w:rPr>
                <w:rFonts w:ascii="Times New Roman" w:hAnsi="Times New Roman" w:cs="Times New Roman"/>
                <w:sz w:val="16"/>
                <w:szCs w:val="16"/>
              </w:rPr>
            </w:pPr>
            <w:r>
              <w:rPr>
                <w:rFonts w:ascii="Times New Roman" w:hAnsi="Times New Roman" w:cs="Times New Roman"/>
                <w:sz w:val="16"/>
                <w:szCs w:val="16"/>
              </w:rPr>
              <w:t>42478,31</w:t>
            </w:r>
          </w:p>
        </w:tc>
        <w:tc>
          <w:tcPr>
            <w:tcW w:w="1515" w:type="dxa"/>
          </w:tcPr>
          <w:p w:rsidR="00875766" w:rsidRPr="00CF62BF" w:rsidRDefault="00875766" w:rsidP="00875766">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875766" w:rsidRPr="00121DF8" w:rsidTr="004D7450">
        <w:tc>
          <w:tcPr>
            <w:tcW w:w="489" w:type="dxa"/>
            <w:vMerge/>
          </w:tcPr>
          <w:p w:rsidR="00875766" w:rsidRDefault="00875766" w:rsidP="00875766">
            <w:pPr>
              <w:spacing w:after="0"/>
            </w:pPr>
          </w:p>
        </w:tc>
        <w:tc>
          <w:tcPr>
            <w:tcW w:w="1932" w:type="dxa"/>
            <w:vMerge/>
          </w:tcPr>
          <w:p w:rsidR="00875766" w:rsidRDefault="00875766" w:rsidP="00875766">
            <w:pPr>
              <w:spacing w:after="0"/>
            </w:pPr>
          </w:p>
        </w:tc>
        <w:tc>
          <w:tcPr>
            <w:tcW w:w="545" w:type="dxa"/>
          </w:tcPr>
          <w:p w:rsidR="00875766" w:rsidRPr="00CF62BF" w:rsidRDefault="009201F5" w:rsidP="00875766">
            <w:pPr>
              <w:spacing w:after="0"/>
              <w:rPr>
                <w:rFonts w:ascii="Times New Roman" w:hAnsi="Times New Roman" w:cs="Times New Roman"/>
                <w:b/>
                <w:sz w:val="16"/>
                <w:szCs w:val="16"/>
              </w:rPr>
            </w:pPr>
            <w:r>
              <w:rPr>
                <w:rFonts w:ascii="Times New Roman" w:hAnsi="Times New Roman" w:cs="Times New Roman"/>
                <w:b/>
                <w:sz w:val="16"/>
                <w:szCs w:val="16"/>
              </w:rPr>
              <w:t>27</w:t>
            </w:r>
          </w:p>
        </w:tc>
        <w:tc>
          <w:tcPr>
            <w:tcW w:w="1021" w:type="dxa"/>
          </w:tcPr>
          <w:p w:rsidR="00875766" w:rsidRPr="00CF62BF" w:rsidRDefault="00875766" w:rsidP="00875766">
            <w:pPr>
              <w:spacing w:after="0"/>
              <w:rPr>
                <w:rFonts w:ascii="Times New Roman" w:hAnsi="Times New Roman" w:cs="Times New Roman"/>
                <w:sz w:val="16"/>
                <w:szCs w:val="16"/>
              </w:rPr>
            </w:pPr>
            <w:r w:rsidRPr="00CF62BF">
              <w:rPr>
                <w:rFonts w:ascii="Times New Roman" w:hAnsi="Times New Roman" w:cs="Times New Roman"/>
                <w:sz w:val="16"/>
                <w:szCs w:val="16"/>
              </w:rPr>
              <w:t>9922-М-ЧЛБ</w:t>
            </w:r>
          </w:p>
        </w:tc>
        <w:tc>
          <w:tcPr>
            <w:tcW w:w="2086" w:type="dxa"/>
          </w:tcPr>
          <w:p w:rsidR="00875766" w:rsidRPr="001D2E73" w:rsidRDefault="00875766" w:rsidP="00875766">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 xml:space="preserve">А/м Тойота </w:t>
            </w:r>
            <w:proofErr w:type="spellStart"/>
            <w:r w:rsidRPr="00CF62BF">
              <w:rPr>
                <w:rFonts w:ascii="Times New Roman" w:hAnsi="Times New Roman" w:cs="Times New Roman"/>
                <w:sz w:val="16"/>
                <w:szCs w:val="16"/>
              </w:rPr>
              <w:t>Раум</w:t>
            </w:r>
            <w:proofErr w:type="spellEnd"/>
            <w:r w:rsidRPr="00CF62BF">
              <w:rPr>
                <w:rFonts w:ascii="Times New Roman" w:hAnsi="Times New Roman" w:cs="Times New Roman"/>
                <w:sz w:val="16"/>
                <w:szCs w:val="16"/>
              </w:rPr>
              <w:t>, г/н К164ОК174</w:t>
            </w:r>
            <w:r w:rsidR="001D2E73" w:rsidRPr="001D2E73">
              <w:rPr>
                <w:rFonts w:ascii="Times New Roman" w:hAnsi="Times New Roman" w:cs="Times New Roman"/>
                <w:sz w:val="16"/>
                <w:szCs w:val="16"/>
              </w:rPr>
              <w:t xml:space="preserve"> </w:t>
            </w:r>
            <w:r w:rsidR="001D2E73">
              <w:rPr>
                <w:rFonts w:ascii="Times New Roman" w:hAnsi="Times New Roman" w:cs="Times New Roman"/>
                <w:sz w:val="16"/>
                <w:szCs w:val="16"/>
              </w:rPr>
              <w:t>(реализация по прямому назначению)</w:t>
            </w:r>
          </w:p>
        </w:tc>
        <w:tc>
          <w:tcPr>
            <w:tcW w:w="1331" w:type="dxa"/>
          </w:tcPr>
          <w:p w:rsidR="00875766" w:rsidRPr="00CF62BF" w:rsidRDefault="00BF22DC" w:rsidP="00875766">
            <w:pPr>
              <w:spacing w:after="0"/>
              <w:rPr>
                <w:rFonts w:ascii="Times New Roman" w:hAnsi="Times New Roman" w:cs="Times New Roman"/>
                <w:sz w:val="16"/>
                <w:szCs w:val="16"/>
              </w:rPr>
            </w:pPr>
            <w:r>
              <w:rPr>
                <w:rFonts w:ascii="Times New Roman" w:hAnsi="Times New Roman" w:cs="Times New Roman"/>
                <w:sz w:val="16"/>
                <w:szCs w:val="16"/>
              </w:rPr>
              <w:t>213395,00</w:t>
            </w:r>
          </w:p>
        </w:tc>
        <w:tc>
          <w:tcPr>
            <w:tcW w:w="998" w:type="dxa"/>
          </w:tcPr>
          <w:p w:rsidR="00875766" w:rsidRPr="00CF62BF" w:rsidRDefault="00BF22DC" w:rsidP="00BF22DC">
            <w:pPr>
              <w:spacing w:after="0"/>
              <w:rPr>
                <w:rFonts w:ascii="Times New Roman" w:hAnsi="Times New Roman" w:cs="Times New Roman"/>
                <w:sz w:val="16"/>
                <w:szCs w:val="16"/>
              </w:rPr>
            </w:pPr>
            <w:r>
              <w:rPr>
                <w:rFonts w:ascii="Times New Roman" w:hAnsi="Times New Roman" w:cs="Times New Roman"/>
                <w:sz w:val="16"/>
                <w:szCs w:val="16"/>
              </w:rPr>
              <w:t>21339,5</w:t>
            </w:r>
            <w:r w:rsidR="00875766" w:rsidRPr="00CF62BF">
              <w:rPr>
                <w:rFonts w:ascii="Times New Roman" w:hAnsi="Times New Roman" w:cs="Times New Roman"/>
                <w:sz w:val="16"/>
                <w:szCs w:val="16"/>
              </w:rPr>
              <w:t>0</w:t>
            </w:r>
          </w:p>
        </w:tc>
        <w:tc>
          <w:tcPr>
            <w:tcW w:w="1515" w:type="dxa"/>
          </w:tcPr>
          <w:p w:rsidR="00875766" w:rsidRPr="00CF62BF" w:rsidRDefault="00875766" w:rsidP="00875766">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875766" w:rsidRPr="00121DF8" w:rsidTr="004D7450">
        <w:tc>
          <w:tcPr>
            <w:tcW w:w="489" w:type="dxa"/>
            <w:vMerge/>
          </w:tcPr>
          <w:p w:rsidR="00875766" w:rsidRDefault="00875766" w:rsidP="00875766">
            <w:pPr>
              <w:spacing w:after="0"/>
            </w:pPr>
          </w:p>
        </w:tc>
        <w:tc>
          <w:tcPr>
            <w:tcW w:w="1932" w:type="dxa"/>
            <w:vMerge/>
          </w:tcPr>
          <w:p w:rsidR="00875766" w:rsidRDefault="00875766" w:rsidP="00875766">
            <w:pPr>
              <w:spacing w:after="0"/>
            </w:pPr>
          </w:p>
        </w:tc>
        <w:tc>
          <w:tcPr>
            <w:tcW w:w="545" w:type="dxa"/>
          </w:tcPr>
          <w:p w:rsidR="00875766" w:rsidRPr="00CF62BF" w:rsidRDefault="009201F5" w:rsidP="00875766">
            <w:pPr>
              <w:spacing w:after="0"/>
              <w:rPr>
                <w:rFonts w:ascii="Times New Roman" w:hAnsi="Times New Roman" w:cs="Times New Roman"/>
                <w:b/>
                <w:sz w:val="16"/>
                <w:szCs w:val="16"/>
              </w:rPr>
            </w:pPr>
            <w:r>
              <w:rPr>
                <w:rFonts w:ascii="Times New Roman" w:hAnsi="Times New Roman" w:cs="Times New Roman"/>
                <w:b/>
                <w:sz w:val="16"/>
                <w:szCs w:val="16"/>
              </w:rPr>
              <w:t>28</w:t>
            </w:r>
          </w:p>
        </w:tc>
        <w:tc>
          <w:tcPr>
            <w:tcW w:w="1021" w:type="dxa"/>
          </w:tcPr>
          <w:p w:rsidR="00875766" w:rsidRPr="00CF62BF" w:rsidRDefault="00875766" w:rsidP="00875766">
            <w:pPr>
              <w:spacing w:after="0"/>
              <w:rPr>
                <w:rFonts w:ascii="Times New Roman" w:hAnsi="Times New Roman" w:cs="Times New Roman"/>
                <w:sz w:val="16"/>
                <w:szCs w:val="16"/>
              </w:rPr>
            </w:pPr>
            <w:r w:rsidRPr="00CF62BF">
              <w:rPr>
                <w:rFonts w:ascii="Times New Roman" w:hAnsi="Times New Roman" w:cs="Times New Roman"/>
                <w:sz w:val="16"/>
                <w:szCs w:val="16"/>
              </w:rPr>
              <w:t>11461-М-ЧЛБ</w:t>
            </w:r>
          </w:p>
        </w:tc>
        <w:tc>
          <w:tcPr>
            <w:tcW w:w="2086" w:type="dxa"/>
          </w:tcPr>
          <w:p w:rsidR="00875766" w:rsidRPr="001D2E73" w:rsidRDefault="00875766" w:rsidP="00875766">
            <w:pPr>
              <w:spacing w:after="0" w:line="240" w:lineRule="auto"/>
              <w:rPr>
                <w:rFonts w:ascii="Times New Roman" w:hAnsi="Times New Roman" w:cs="Times New Roman"/>
                <w:sz w:val="16"/>
                <w:szCs w:val="16"/>
              </w:rPr>
            </w:pPr>
            <w:r w:rsidRPr="00CF62BF">
              <w:rPr>
                <w:rFonts w:ascii="Times New Roman" w:hAnsi="Times New Roman" w:cs="Times New Roman"/>
                <w:sz w:val="16"/>
                <w:szCs w:val="16"/>
              </w:rPr>
              <w:t xml:space="preserve">А/м ВМW 320 IA, 2003 </w:t>
            </w:r>
            <w:proofErr w:type="spellStart"/>
            <w:r w:rsidRPr="00CF62BF">
              <w:rPr>
                <w:rFonts w:ascii="Times New Roman" w:hAnsi="Times New Roman" w:cs="Times New Roman"/>
                <w:sz w:val="16"/>
                <w:szCs w:val="16"/>
              </w:rPr>
              <w:t>г.в</w:t>
            </w:r>
            <w:proofErr w:type="spellEnd"/>
            <w:r w:rsidRPr="00CF62BF">
              <w:rPr>
                <w:rFonts w:ascii="Times New Roman" w:hAnsi="Times New Roman" w:cs="Times New Roman"/>
                <w:sz w:val="16"/>
                <w:szCs w:val="16"/>
              </w:rPr>
              <w:t>., г/н А565МН186</w:t>
            </w:r>
            <w:r w:rsidR="001D2E73" w:rsidRPr="001D2E73">
              <w:rPr>
                <w:rFonts w:ascii="Times New Roman" w:hAnsi="Times New Roman" w:cs="Times New Roman"/>
                <w:sz w:val="16"/>
                <w:szCs w:val="16"/>
              </w:rPr>
              <w:t xml:space="preserve"> </w:t>
            </w:r>
            <w:r w:rsidR="001D2E73">
              <w:rPr>
                <w:rFonts w:ascii="Times New Roman" w:hAnsi="Times New Roman" w:cs="Times New Roman"/>
                <w:sz w:val="16"/>
                <w:szCs w:val="16"/>
              </w:rPr>
              <w:t>(реализация по прямому назначению)</w:t>
            </w:r>
          </w:p>
        </w:tc>
        <w:tc>
          <w:tcPr>
            <w:tcW w:w="1331" w:type="dxa"/>
          </w:tcPr>
          <w:p w:rsidR="00875766" w:rsidRPr="00CF62BF" w:rsidRDefault="00BF22DC" w:rsidP="00875766">
            <w:pPr>
              <w:spacing w:after="0"/>
              <w:rPr>
                <w:rFonts w:ascii="Times New Roman" w:hAnsi="Times New Roman" w:cs="Times New Roman"/>
                <w:sz w:val="16"/>
                <w:szCs w:val="16"/>
              </w:rPr>
            </w:pPr>
            <w:r>
              <w:rPr>
                <w:rFonts w:ascii="Times New Roman" w:hAnsi="Times New Roman" w:cs="Times New Roman"/>
                <w:sz w:val="16"/>
                <w:szCs w:val="16"/>
              </w:rPr>
              <w:t>165620,00</w:t>
            </w:r>
          </w:p>
        </w:tc>
        <w:tc>
          <w:tcPr>
            <w:tcW w:w="998" w:type="dxa"/>
          </w:tcPr>
          <w:p w:rsidR="00875766" w:rsidRPr="00CF62BF" w:rsidRDefault="00BF22DC" w:rsidP="00875766">
            <w:pPr>
              <w:spacing w:after="0"/>
              <w:rPr>
                <w:rFonts w:ascii="Times New Roman" w:hAnsi="Times New Roman" w:cs="Times New Roman"/>
                <w:sz w:val="16"/>
                <w:szCs w:val="16"/>
              </w:rPr>
            </w:pPr>
            <w:r>
              <w:rPr>
                <w:rFonts w:ascii="Times New Roman" w:hAnsi="Times New Roman" w:cs="Times New Roman"/>
                <w:sz w:val="16"/>
                <w:szCs w:val="16"/>
              </w:rPr>
              <w:t>16562,00</w:t>
            </w:r>
          </w:p>
        </w:tc>
        <w:tc>
          <w:tcPr>
            <w:tcW w:w="1515" w:type="dxa"/>
          </w:tcPr>
          <w:p w:rsidR="00875766" w:rsidRPr="00CF62BF" w:rsidRDefault="00875766" w:rsidP="00875766">
            <w:pPr>
              <w:rPr>
                <w:rFonts w:ascii="Times New Roman" w:hAnsi="Times New Roman" w:cs="Times New Roman"/>
                <w:sz w:val="16"/>
                <w:szCs w:val="16"/>
              </w:rPr>
            </w:pPr>
            <w:r w:rsidRPr="00CF62BF">
              <w:rPr>
                <w:rFonts w:ascii="Times New Roman" w:hAnsi="Times New Roman" w:cs="Times New Roman"/>
                <w:sz w:val="16"/>
                <w:szCs w:val="16"/>
              </w:rPr>
              <w:t>г. Курган, ул. Промышленная, 12</w:t>
            </w:r>
          </w:p>
        </w:tc>
      </w:tr>
      <w:tr w:rsidR="00871B1F" w:rsidRPr="00121DF8" w:rsidTr="004D7450">
        <w:tc>
          <w:tcPr>
            <w:tcW w:w="489" w:type="dxa"/>
            <w:vMerge/>
          </w:tcPr>
          <w:p w:rsidR="00871B1F" w:rsidRDefault="00871B1F" w:rsidP="0075107B"/>
        </w:tc>
        <w:tc>
          <w:tcPr>
            <w:tcW w:w="1932" w:type="dxa"/>
            <w:vMerge/>
          </w:tcPr>
          <w:p w:rsidR="00871B1F" w:rsidRDefault="00871B1F" w:rsidP="0075107B"/>
        </w:tc>
        <w:tc>
          <w:tcPr>
            <w:tcW w:w="7496" w:type="dxa"/>
            <w:gridSpan w:val="6"/>
          </w:tcPr>
          <w:p w:rsidR="00871B1F" w:rsidRDefault="002A4CF4" w:rsidP="0075107B">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Ш</w:t>
            </w:r>
            <w:r w:rsidR="00871B1F">
              <w:rPr>
                <w:rFonts w:ascii="Times New Roman" w:hAnsi="Times New Roman" w:cs="Times New Roman"/>
                <w:b/>
                <w:sz w:val="16"/>
                <w:szCs w:val="16"/>
              </w:rPr>
              <w:t>аг аукциона по всем лотам</w:t>
            </w:r>
            <w:r w:rsidR="00871B1F" w:rsidRPr="003E0BC5">
              <w:rPr>
                <w:rFonts w:ascii="Times New Roman" w:hAnsi="Times New Roman" w:cs="Times New Roman"/>
                <w:b/>
                <w:sz w:val="16"/>
                <w:szCs w:val="16"/>
              </w:rPr>
              <w:t xml:space="preserve"> 1%</w:t>
            </w:r>
          </w:p>
          <w:p w:rsidR="00871B1F" w:rsidRDefault="00871B1F" w:rsidP="0075107B">
            <w:pPr>
              <w:spacing w:after="0" w:line="240" w:lineRule="auto"/>
              <w:jc w:val="both"/>
              <w:rPr>
                <w:rFonts w:ascii="Times New Roman" w:eastAsia="Times New Roman" w:hAnsi="Times New Roman" w:cs="Times New Roman"/>
                <w:b/>
                <w:bCs/>
                <w:color w:val="000000" w:themeColor="text1"/>
                <w:kern w:val="1"/>
                <w:sz w:val="16"/>
                <w:szCs w:val="16"/>
                <w:lang w:eastAsia="ar-SA"/>
              </w:rPr>
            </w:pPr>
            <w:r w:rsidRPr="003E0BC5">
              <w:rPr>
                <w:rFonts w:ascii="Times New Roman" w:hAnsi="Times New Roman" w:cs="Times New Roman"/>
                <w:b/>
                <w:sz w:val="16"/>
                <w:szCs w:val="16"/>
              </w:rPr>
              <w:t xml:space="preserve">Имущество находится в федеральной собственности. </w:t>
            </w:r>
            <w:r w:rsidRPr="003E0BC5">
              <w:rPr>
                <w:rFonts w:ascii="Times New Roman" w:eastAsia="Times New Roman" w:hAnsi="Times New Roman" w:cs="Times New Roman"/>
                <w:b/>
                <w:bCs/>
                <w:color w:val="000000" w:themeColor="text1"/>
                <w:kern w:val="1"/>
                <w:sz w:val="16"/>
                <w:szCs w:val="16"/>
                <w:lang w:eastAsia="ar-SA"/>
              </w:rPr>
              <w:t>Приобретенное покупателем имущество возврату и обмену не подлежит, имущество продается в том виде, комплектности и состоянии, в каком оно есть у продавца, за скрытые дефекты имущества продавец ответственности не несет.</w:t>
            </w:r>
          </w:p>
          <w:p w:rsidR="006651A3" w:rsidRPr="00512ED3" w:rsidRDefault="006651A3" w:rsidP="00501629">
            <w:pPr>
              <w:spacing w:after="0" w:line="240" w:lineRule="auto"/>
              <w:jc w:val="both"/>
              <w:rPr>
                <w:rFonts w:ascii="Times New Roman" w:eastAsia="Times New Roman" w:hAnsi="Times New Roman" w:cs="Times New Roman"/>
                <w:b/>
                <w:bCs/>
                <w:color w:val="000000" w:themeColor="text1"/>
                <w:kern w:val="1"/>
                <w:sz w:val="16"/>
                <w:szCs w:val="16"/>
                <w:lang w:eastAsia="ar-SA"/>
              </w:rPr>
            </w:pPr>
            <w:r>
              <w:rPr>
                <w:rFonts w:ascii="Times New Roman" w:eastAsia="Times New Roman" w:hAnsi="Times New Roman" w:cs="Times New Roman"/>
                <w:b/>
                <w:bCs/>
                <w:color w:val="000000" w:themeColor="text1"/>
                <w:kern w:val="1"/>
                <w:sz w:val="16"/>
                <w:szCs w:val="16"/>
                <w:lang w:eastAsia="ar-SA"/>
              </w:rPr>
              <w:t>Документы на вышеуказанное имущество</w:t>
            </w:r>
            <w:r w:rsidR="00501629">
              <w:rPr>
                <w:rFonts w:ascii="Times New Roman" w:eastAsia="Times New Roman" w:hAnsi="Times New Roman" w:cs="Times New Roman"/>
                <w:b/>
                <w:bCs/>
                <w:color w:val="000000" w:themeColor="text1"/>
                <w:kern w:val="1"/>
                <w:sz w:val="16"/>
                <w:szCs w:val="16"/>
                <w:lang w:eastAsia="ar-SA"/>
              </w:rPr>
              <w:t>:</w:t>
            </w:r>
            <w:r>
              <w:rPr>
                <w:rFonts w:ascii="Times New Roman" w:eastAsia="Times New Roman" w:hAnsi="Times New Roman" w:cs="Times New Roman"/>
                <w:b/>
                <w:bCs/>
                <w:color w:val="000000" w:themeColor="text1"/>
                <w:kern w:val="1"/>
                <w:sz w:val="16"/>
                <w:szCs w:val="16"/>
                <w:lang w:eastAsia="ar-SA"/>
              </w:rPr>
              <w:t xml:space="preserve"> паспорт транспортного средства, свидетельст</w:t>
            </w:r>
            <w:r w:rsidR="00501629">
              <w:rPr>
                <w:rFonts w:ascii="Times New Roman" w:eastAsia="Times New Roman" w:hAnsi="Times New Roman" w:cs="Times New Roman"/>
                <w:b/>
                <w:bCs/>
                <w:color w:val="000000" w:themeColor="text1"/>
                <w:kern w:val="1"/>
                <w:sz w:val="16"/>
                <w:szCs w:val="16"/>
                <w:lang w:eastAsia="ar-SA"/>
              </w:rPr>
              <w:t xml:space="preserve">во о регистрации ТС отсутствуют, а также иные сопроводительные документы </w:t>
            </w:r>
          </w:p>
        </w:tc>
      </w:tr>
      <w:tr w:rsidR="00871B1F" w:rsidRPr="00121DF8" w:rsidTr="004D7450">
        <w:trPr>
          <w:trHeight w:val="1211"/>
        </w:trPr>
        <w:tc>
          <w:tcPr>
            <w:tcW w:w="489" w:type="dxa"/>
          </w:tcPr>
          <w:p w:rsidR="00871B1F" w:rsidRPr="00EF0197" w:rsidRDefault="00871B1F" w:rsidP="0075107B">
            <w:pPr>
              <w:rPr>
                <w:rFonts w:ascii="Times New Roman" w:hAnsi="Times New Roman" w:cs="Times New Roman"/>
                <w:sz w:val="16"/>
                <w:szCs w:val="16"/>
              </w:rPr>
            </w:pPr>
            <w:r w:rsidRPr="00EF0197">
              <w:rPr>
                <w:rFonts w:ascii="Times New Roman" w:hAnsi="Times New Roman" w:cs="Times New Roman"/>
                <w:sz w:val="16"/>
                <w:szCs w:val="16"/>
              </w:rPr>
              <w:t>4</w:t>
            </w:r>
          </w:p>
        </w:tc>
        <w:tc>
          <w:tcPr>
            <w:tcW w:w="1932" w:type="dxa"/>
          </w:tcPr>
          <w:p w:rsidR="00871B1F" w:rsidRDefault="00871B1F" w:rsidP="0075107B">
            <w:pPr>
              <w:spacing w:line="240" w:lineRule="auto"/>
            </w:pPr>
            <w:r>
              <w:rPr>
                <w:rFonts w:ascii="Times New Roman" w:hAnsi="Times New Roman" w:cs="Times New Roman"/>
                <w:color w:val="000000"/>
                <w:sz w:val="16"/>
                <w:szCs w:val="16"/>
              </w:rPr>
              <w:t>И</w:t>
            </w:r>
            <w:r w:rsidRPr="004C2562">
              <w:rPr>
                <w:rFonts w:ascii="Times New Roman" w:hAnsi="Times New Roman" w:cs="Times New Roman"/>
                <w:color w:val="000000"/>
                <w:sz w:val="16"/>
                <w:szCs w:val="16"/>
              </w:rPr>
              <w:t>нформация о возможности ознакомления с</w:t>
            </w:r>
            <w:r>
              <w:rPr>
                <w:rFonts w:ascii="Times New Roman" w:hAnsi="Times New Roman" w:cs="Times New Roman"/>
                <w:color w:val="000000"/>
                <w:sz w:val="16"/>
                <w:szCs w:val="16"/>
              </w:rPr>
              <w:t xml:space="preserve"> имуществом</w:t>
            </w:r>
            <w:r w:rsidRPr="004C2562">
              <w:rPr>
                <w:rFonts w:ascii="Times New Roman" w:hAnsi="Times New Roman" w:cs="Times New Roman"/>
                <w:color w:val="000000"/>
                <w:sz w:val="16"/>
                <w:szCs w:val="16"/>
              </w:rPr>
              <w:t xml:space="preserve"> (сро</w:t>
            </w:r>
            <w:r>
              <w:rPr>
                <w:rFonts w:ascii="Times New Roman" w:hAnsi="Times New Roman" w:cs="Times New Roman"/>
                <w:color w:val="000000"/>
                <w:sz w:val="16"/>
                <w:szCs w:val="16"/>
              </w:rPr>
              <w:t>ки (дата) и время ознакомления)</w:t>
            </w:r>
          </w:p>
        </w:tc>
        <w:tc>
          <w:tcPr>
            <w:tcW w:w="7496" w:type="dxa"/>
            <w:gridSpan w:val="6"/>
          </w:tcPr>
          <w:p w:rsidR="00871B1F" w:rsidRDefault="00871B1F" w:rsidP="0075107B">
            <w:pPr>
              <w:spacing w:line="240" w:lineRule="auto"/>
              <w:rPr>
                <w:rFonts w:ascii="Times New Roman" w:hAnsi="Times New Roman" w:cs="Times New Roman"/>
                <w:bCs/>
                <w:sz w:val="16"/>
                <w:szCs w:val="16"/>
              </w:rPr>
            </w:pPr>
          </w:p>
          <w:p w:rsidR="00871B1F" w:rsidRPr="00890BE8" w:rsidRDefault="00871B1F" w:rsidP="00C52A8A">
            <w:pPr>
              <w:spacing w:line="240" w:lineRule="auto"/>
              <w:rPr>
                <w:rFonts w:ascii="Times New Roman" w:hAnsi="Times New Roman" w:cs="Times New Roman"/>
                <w:bCs/>
                <w:sz w:val="16"/>
                <w:szCs w:val="16"/>
              </w:rPr>
            </w:pPr>
            <w:r>
              <w:rPr>
                <w:rFonts w:ascii="Times New Roman" w:hAnsi="Times New Roman" w:cs="Times New Roman"/>
                <w:bCs/>
                <w:sz w:val="16"/>
                <w:szCs w:val="16"/>
              </w:rPr>
              <w:t>Ежедневно с 10:00 д</w:t>
            </w:r>
            <w:r w:rsidRPr="00890BE8">
              <w:rPr>
                <w:rFonts w:ascii="Times New Roman" w:hAnsi="Times New Roman" w:cs="Times New Roman"/>
                <w:bCs/>
                <w:sz w:val="16"/>
                <w:szCs w:val="16"/>
              </w:rPr>
              <w:t>о 16:00,</w:t>
            </w:r>
            <w:r w:rsidRPr="00890BE8">
              <w:rPr>
                <w:rFonts w:ascii="Times New Roman" w:hAnsi="Times New Roman" w:cs="Times New Roman"/>
                <w:sz w:val="16"/>
                <w:szCs w:val="16"/>
              </w:rPr>
              <w:t xml:space="preserve"> в рабочие дни, </w:t>
            </w:r>
            <w:r w:rsidRPr="00890BE8">
              <w:rPr>
                <w:rFonts w:ascii="Times New Roman" w:hAnsi="Times New Roman" w:cs="Times New Roman"/>
                <w:bCs/>
                <w:sz w:val="16"/>
                <w:szCs w:val="16"/>
              </w:rPr>
              <w:t xml:space="preserve">с даты выхода настоящего извещения по дату окончания приема заявок, по  предварительной записи </w:t>
            </w:r>
            <w:r>
              <w:rPr>
                <w:rFonts w:ascii="Times New Roman" w:hAnsi="Times New Roman" w:cs="Times New Roman"/>
                <w:bCs/>
                <w:sz w:val="16"/>
                <w:szCs w:val="16"/>
              </w:rPr>
              <w:t>по номеру телефона: 89</w:t>
            </w:r>
            <w:r w:rsidR="00C52A8A">
              <w:rPr>
                <w:rFonts w:ascii="Times New Roman" w:hAnsi="Times New Roman" w:cs="Times New Roman"/>
                <w:bCs/>
                <w:sz w:val="16"/>
                <w:szCs w:val="16"/>
              </w:rPr>
              <w:t>123120259</w:t>
            </w:r>
          </w:p>
        </w:tc>
      </w:tr>
      <w:tr w:rsidR="00871B1F" w:rsidRPr="00121DF8" w:rsidTr="004D7450">
        <w:tc>
          <w:tcPr>
            <w:tcW w:w="489" w:type="dxa"/>
            <w:vMerge w:val="restart"/>
          </w:tcPr>
          <w:p w:rsidR="00871B1F" w:rsidRPr="00EF0197" w:rsidRDefault="00871B1F" w:rsidP="0075107B">
            <w:pPr>
              <w:spacing w:after="0"/>
              <w:rPr>
                <w:rFonts w:ascii="Times New Roman" w:hAnsi="Times New Roman" w:cs="Times New Roman"/>
                <w:sz w:val="16"/>
                <w:szCs w:val="16"/>
              </w:rPr>
            </w:pPr>
            <w:r w:rsidRPr="00EF0197">
              <w:rPr>
                <w:rFonts w:ascii="Times New Roman" w:hAnsi="Times New Roman" w:cs="Times New Roman"/>
                <w:sz w:val="16"/>
                <w:szCs w:val="16"/>
              </w:rPr>
              <w:t>5</w:t>
            </w:r>
          </w:p>
        </w:tc>
        <w:tc>
          <w:tcPr>
            <w:tcW w:w="1932" w:type="dxa"/>
          </w:tcPr>
          <w:p w:rsidR="00871B1F" w:rsidRPr="00E610F9" w:rsidRDefault="00871B1F" w:rsidP="0075107B">
            <w:pPr>
              <w:spacing w:line="240" w:lineRule="auto"/>
              <w:rPr>
                <w:rFonts w:ascii="Times New Roman" w:hAnsi="Times New Roman" w:cs="Times New Roman"/>
                <w:sz w:val="16"/>
                <w:szCs w:val="16"/>
              </w:rPr>
            </w:pPr>
            <w:r w:rsidRPr="002F34EA">
              <w:rPr>
                <w:rFonts w:ascii="Times New Roman" w:eastAsia="Lucida Sans Unicode" w:hAnsi="Times New Roman"/>
                <w:kern w:val="1"/>
                <w:sz w:val="16"/>
                <w:szCs w:val="16"/>
                <w:lang w:eastAsia="ar-SA"/>
              </w:rPr>
              <w:t>Дата и время начала подачи заявок</w:t>
            </w:r>
          </w:p>
        </w:tc>
        <w:tc>
          <w:tcPr>
            <w:tcW w:w="7496" w:type="dxa"/>
            <w:gridSpan w:val="6"/>
          </w:tcPr>
          <w:p w:rsidR="00871B1F" w:rsidRPr="00890BE8" w:rsidRDefault="00BF22DC" w:rsidP="0075107B">
            <w:pPr>
              <w:spacing w:after="0"/>
              <w:rPr>
                <w:rFonts w:ascii="Times New Roman" w:hAnsi="Times New Roman" w:cs="Times New Roman"/>
                <w:sz w:val="16"/>
                <w:szCs w:val="16"/>
              </w:rPr>
            </w:pPr>
            <w:r>
              <w:rPr>
                <w:rFonts w:ascii="Times New Roman" w:hAnsi="Times New Roman" w:cs="Times New Roman"/>
                <w:sz w:val="16"/>
                <w:szCs w:val="16"/>
              </w:rPr>
              <w:t>05.07</w:t>
            </w:r>
            <w:r w:rsidR="001D2E73">
              <w:rPr>
                <w:rFonts w:ascii="Times New Roman" w:hAnsi="Times New Roman" w:cs="Times New Roman"/>
                <w:sz w:val="16"/>
                <w:szCs w:val="16"/>
              </w:rPr>
              <w:t>.2021</w:t>
            </w:r>
            <w:r w:rsidR="00871B1F" w:rsidRPr="00D3596F">
              <w:rPr>
                <w:rFonts w:ascii="Times New Roman" w:hAnsi="Times New Roman" w:cs="Times New Roman"/>
                <w:sz w:val="16"/>
                <w:szCs w:val="16"/>
              </w:rPr>
              <w:t xml:space="preserve">г. - </w:t>
            </w:r>
            <w:r w:rsidR="00871B1F">
              <w:rPr>
                <w:rFonts w:ascii="Times New Roman" w:hAnsi="Times New Roman" w:cs="Times New Roman"/>
                <w:sz w:val="16"/>
                <w:szCs w:val="16"/>
              </w:rPr>
              <w:t>10</w:t>
            </w:r>
            <w:r w:rsidR="00871B1F" w:rsidRPr="00D3596F">
              <w:rPr>
                <w:rFonts w:ascii="Times New Roman" w:hAnsi="Times New Roman" w:cs="Times New Roman"/>
                <w:sz w:val="16"/>
                <w:szCs w:val="16"/>
              </w:rPr>
              <w:t>:00</w:t>
            </w:r>
            <w:r w:rsidR="00871B1F">
              <w:rPr>
                <w:rFonts w:ascii="Times New Roman" w:hAnsi="Times New Roman" w:cs="Times New Roman"/>
                <w:sz w:val="16"/>
                <w:szCs w:val="16"/>
              </w:rPr>
              <w:t xml:space="preserve"> (время МСК)</w:t>
            </w:r>
          </w:p>
        </w:tc>
      </w:tr>
      <w:tr w:rsidR="00871B1F" w:rsidRPr="00121DF8" w:rsidTr="004D7450">
        <w:tc>
          <w:tcPr>
            <w:tcW w:w="489" w:type="dxa"/>
            <w:vMerge/>
          </w:tcPr>
          <w:p w:rsidR="00871B1F" w:rsidRPr="00EF0197" w:rsidRDefault="00871B1F" w:rsidP="0075107B">
            <w:pPr>
              <w:spacing w:after="0"/>
              <w:rPr>
                <w:rFonts w:ascii="Times New Roman" w:hAnsi="Times New Roman" w:cs="Times New Roman"/>
                <w:sz w:val="16"/>
                <w:szCs w:val="16"/>
              </w:rPr>
            </w:pPr>
          </w:p>
        </w:tc>
        <w:tc>
          <w:tcPr>
            <w:tcW w:w="1932" w:type="dxa"/>
          </w:tcPr>
          <w:p w:rsidR="00871B1F" w:rsidRPr="00E610F9" w:rsidRDefault="00871B1F" w:rsidP="0075107B">
            <w:pPr>
              <w:spacing w:line="240" w:lineRule="auto"/>
              <w:rPr>
                <w:rFonts w:ascii="Times New Roman" w:hAnsi="Times New Roman" w:cs="Times New Roman"/>
                <w:sz w:val="16"/>
                <w:szCs w:val="16"/>
              </w:rPr>
            </w:pPr>
            <w:r w:rsidRPr="00B83F1E">
              <w:rPr>
                <w:rFonts w:ascii="Times New Roman" w:eastAsia="Lucida Sans Unicode" w:hAnsi="Times New Roman"/>
                <w:kern w:val="1"/>
                <w:sz w:val="16"/>
                <w:szCs w:val="16"/>
                <w:lang w:eastAsia="ar-SA"/>
              </w:rPr>
              <w:t>Дата и время окончания подачи заявок</w:t>
            </w:r>
          </w:p>
        </w:tc>
        <w:tc>
          <w:tcPr>
            <w:tcW w:w="7496" w:type="dxa"/>
            <w:gridSpan w:val="6"/>
          </w:tcPr>
          <w:p w:rsidR="00871B1F" w:rsidRPr="00DD50C5" w:rsidRDefault="00427BE2" w:rsidP="00427BE2">
            <w:pPr>
              <w:pStyle w:val="a5"/>
              <w:rPr>
                <w:rFonts w:ascii="Times New Roman" w:hAnsi="Times New Roman"/>
                <w:sz w:val="16"/>
                <w:szCs w:val="16"/>
              </w:rPr>
            </w:pPr>
            <w:r>
              <w:rPr>
                <w:rFonts w:ascii="Times New Roman" w:hAnsi="Times New Roman"/>
                <w:sz w:val="16"/>
                <w:szCs w:val="16"/>
              </w:rPr>
              <w:t>30</w:t>
            </w:r>
            <w:r w:rsidR="00BF22DC" w:rsidRPr="00DD50C5">
              <w:rPr>
                <w:rFonts w:ascii="Times New Roman" w:hAnsi="Times New Roman"/>
                <w:sz w:val="16"/>
                <w:szCs w:val="16"/>
              </w:rPr>
              <w:t>.07</w:t>
            </w:r>
            <w:r w:rsidR="001D2E73" w:rsidRPr="00DD50C5">
              <w:rPr>
                <w:rFonts w:ascii="Times New Roman" w:hAnsi="Times New Roman"/>
                <w:sz w:val="16"/>
                <w:szCs w:val="16"/>
              </w:rPr>
              <w:t>.2021</w:t>
            </w:r>
            <w:r w:rsidR="00871B1F" w:rsidRPr="00DD50C5">
              <w:rPr>
                <w:rFonts w:ascii="Times New Roman" w:hAnsi="Times New Roman"/>
                <w:sz w:val="16"/>
                <w:szCs w:val="16"/>
              </w:rPr>
              <w:t>г. 16:00 (время МСК)</w:t>
            </w:r>
            <w:r w:rsidR="00DD50C5" w:rsidRPr="00DD50C5">
              <w:rPr>
                <w:rFonts w:ascii="Times New Roman" w:hAnsi="Times New Roman"/>
                <w:sz w:val="16"/>
                <w:szCs w:val="16"/>
              </w:rPr>
              <w:t xml:space="preserve"> </w:t>
            </w:r>
          </w:p>
        </w:tc>
      </w:tr>
      <w:tr w:rsidR="00871B1F" w:rsidRPr="00121DF8" w:rsidTr="004D7450">
        <w:trPr>
          <w:trHeight w:val="247"/>
        </w:trPr>
        <w:tc>
          <w:tcPr>
            <w:tcW w:w="489" w:type="dxa"/>
            <w:vMerge/>
          </w:tcPr>
          <w:p w:rsidR="00871B1F" w:rsidRDefault="00871B1F" w:rsidP="0075107B">
            <w:pPr>
              <w:rPr>
                <w:rFonts w:ascii="Times New Roman" w:hAnsi="Times New Roman" w:cs="Times New Roman"/>
                <w:sz w:val="16"/>
                <w:szCs w:val="16"/>
              </w:rPr>
            </w:pPr>
          </w:p>
        </w:tc>
        <w:tc>
          <w:tcPr>
            <w:tcW w:w="1932" w:type="dxa"/>
          </w:tcPr>
          <w:p w:rsidR="00871B1F" w:rsidRPr="00E610F9" w:rsidRDefault="00871B1F" w:rsidP="0075107B">
            <w:pPr>
              <w:spacing w:line="240" w:lineRule="auto"/>
              <w:rPr>
                <w:rFonts w:ascii="Times New Roman" w:hAnsi="Times New Roman" w:cs="Times New Roman"/>
                <w:sz w:val="16"/>
                <w:szCs w:val="16"/>
              </w:rPr>
            </w:pPr>
            <w:r w:rsidRPr="00B83F1E">
              <w:rPr>
                <w:rFonts w:ascii="Times New Roman" w:hAnsi="Times New Roman"/>
                <w:sz w:val="16"/>
                <w:szCs w:val="16"/>
              </w:rPr>
              <w:t>Дата подведения итогов приема заявок</w:t>
            </w:r>
          </w:p>
        </w:tc>
        <w:tc>
          <w:tcPr>
            <w:tcW w:w="7496" w:type="dxa"/>
            <w:gridSpan w:val="6"/>
          </w:tcPr>
          <w:p w:rsidR="00871B1F" w:rsidRPr="00890BE8" w:rsidRDefault="00501629" w:rsidP="00BF22DC">
            <w:pPr>
              <w:rPr>
                <w:rFonts w:ascii="Times New Roman" w:hAnsi="Times New Roman" w:cs="Times New Roman"/>
                <w:sz w:val="16"/>
                <w:szCs w:val="16"/>
              </w:rPr>
            </w:pPr>
            <w:r>
              <w:rPr>
                <w:rFonts w:ascii="Times New Roman" w:hAnsi="Times New Roman" w:cs="Times New Roman"/>
                <w:sz w:val="16"/>
                <w:szCs w:val="16"/>
              </w:rPr>
              <w:t>0</w:t>
            </w:r>
            <w:r w:rsidR="00427BE2">
              <w:rPr>
                <w:rFonts w:ascii="Times New Roman" w:hAnsi="Times New Roman" w:cs="Times New Roman"/>
                <w:sz w:val="16"/>
                <w:szCs w:val="16"/>
              </w:rPr>
              <w:t>5</w:t>
            </w:r>
            <w:r w:rsidR="001D2E73">
              <w:rPr>
                <w:rFonts w:ascii="Times New Roman" w:hAnsi="Times New Roman" w:cs="Times New Roman"/>
                <w:sz w:val="16"/>
                <w:szCs w:val="16"/>
              </w:rPr>
              <w:t>.0</w:t>
            </w:r>
            <w:r w:rsidR="00BF22DC">
              <w:rPr>
                <w:rFonts w:ascii="Times New Roman" w:hAnsi="Times New Roman" w:cs="Times New Roman"/>
                <w:sz w:val="16"/>
                <w:szCs w:val="16"/>
              </w:rPr>
              <w:t>8</w:t>
            </w:r>
            <w:r w:rsidR="00871B1F">
              <w:rPr>
                <w:rFonts w:ascii="Times New Roman" w:hAnsi="Times New Roman" w:cs="Times New Roman"/>
                <w:sz w:val="16"/>
                <w:szCs w:val="16"/>
              </w:rPr>
              <w:t>.2021</w:t>
            </w:r>
            <w:r w:rsidR="00871B1F" w:rsidRPr="00890BE8">
              <w:rPr>
                <w:rFonts w:ascii="Times New Roman" w:hAnsi="Times New Roman" w:cs="Times New Roman"/>
                <w:sz w:val="16"/>
                <w:szCs w:val="16"/>
              </w:rPr>
              <w:t xml:space="preserve">г. </w:t>
            </w:r>
            <w:r w:rsidR="00871B1F">
              <w:rPr>
                <w:rFonts w:ascii="Times New Roman" w:hAnsi="Times New Roman" w:cs="Times New Roman"/>
                <w:sz w:val="16"/>
                <w:szCs w:val="16"/>
              </w:rPr>
              <w:t>- 12</w:t>
            </w:r>
            <w:r w:rsidR="00871B1F" w:rsidRPr="00890BE8">
              <w:rPr>
                <w:rFonts w:ascii="Times New Roman" w:hAnsi="Times New Roman" w:cs="Times New Roman"/>
                <w:sz w:val="16"/>
                <w:szCs w:val="16"/>
              </w:rPr>
              <w:t>:00</w:t>
            </w:r>
            <w:r w:rsidR="00871B1F">
              <w:rPr>
                <w:rFonts w:ascii="Times New Roman" w:hAnsi="Times New Roman" w:cs="Times New Roman"/>
                <w:sz w:val="16"/>
                <w:szCs w:val="16"/>
              </w:rPr>
              <w:t xml:space="preserve"> (время МСК)</w:t>
            </w:r>
          </w:p>
        </w:tc>
      </w:tr>
      <w:tr w:rsidR="00871B1F" w:rsidRPr="00121DF8" w:rsidTr="004D7450">
        <w:trPr>
          <w:trHeight w:val="194"/>
        </w:trPr>
        <w:tc>
          <w:tcPr>
            <w:tcW w:w="489" w:type="dxa"/>
            <w:vMerge/>
          </w:tcPr>
          <w:p w:rsidR="00871B1F" w:rsidRDefault="00871B1F" w:rsidP="0075107B">
            <w:pPr>
              <w:rPr>
                <w:rFonts w:ascii="Times New Roman" w:hAnsi="Times New Roman" w:cs="Times New Roman"/>
                <w:sz w:val="16"/>
                <w:szCs w:val="16"/>
              </w:rPr>
            </w:pPr>
          </w:p>
        </w:tc>
        <w:tc>
          <w:tcPr>
            <w:tcW w:w="1932" w:type="dxa"/>
          </w:tcPr>
          <w:p w:rsidR="00871B1F" w:rsidRPr="00B83F1E" w:rsidRDefault="00871B1F" w:rsidP="0075107B">
            <w:pPr>
              <w:spacing w:line="240" w:lineRule="auto"/>
              <w:rPr>
                <w:rFonts w:ascii="Times New Roman" w:hAnsi="Times New Roman"/>
                <w:sz w:val="16"/>
                <w:szCs w:val="16"/>
              </w:rPr>
            </w:pPr>
            <w:r>
              <w:rPr>
                <w:rFonts w:ascii="Times New Roman" w:hAnsi="Times New Roman"/>
                <w:sz w:val="16"/>
                <w:szCs w:val="16"/>
              </w:rPr>
              <w:t>Дата и время проведения аукциона</w:t>
            </w:r>
          </w:p>
        </w:tc>
        <w:tc>
          <w:tcPr>
            <w:tcW w:w="7496" w:type="dxa"/>
            <w:gridSpan w:val="6"/>
          </w:tcPr>
          <w:p w:rsidR="00871B1F" w:rsidRPr="00890BE8" w:rsidRDefault="00501629" w:rsidP="00BF22DC">
            <w:pPr>
              <w:rPr>
                <w:rFonts w:ascii="Times New Roman" w:hAnsi="Times New Roman" w:cs="Times New Roman"/>
                <w:sz w:val="16"/>
                <w:szCs w:val="16"/>
              </w:rPr>
            </w:pPr>
            <w:r>
              <w:rPr>
                <w:rFonts w:ascii="Times New Roman" w:hAnsi="Times New Roman" w:cs="Times New Roman"/>
                <w:sz w:val="16"/>
                <w:szCs w:val="16"/>
              </w:rPr>
              <w:t>0</w:t>
            </w:r>
            <w:r w:rsidR="00427BE2">
              <w:rPr>
                <w:rFonts w:ascii="Times New Roman" w:hAnsi="Times New Roman" w:cs="Times New Roman"/>
                <w:sz w:val="16"/>
                <w:szCs w:val="16"/>
              </w:rPr>
              <w:t>6</w:t>
            </w:r>
            <w:r w:rsidR="001D2E73">
              <w:rPr>
                <w:rFonts w:ascii="Times New Roman" w:hAnsi="Times New Roman" w:cs="Times New Roman"/>
                <w:sz w:val="16"/>
                <w:szCs w:val="16"/>
              </w:rPr>
              <w:t>.0</w:t>
            </w:r>
            <w:r w:rsidR="00BF22DC">
              <w:rPr>
                <w:rFonts w:ascii="Times New Roman" w:hAnsi="Times New Roman" w:cs="Times New Roman"/>
                <w:sz w:val="16"/>
                <w:szCs w:val="16"/>
              </w:rPr>
              <w:t>8</w:t>
            </w:r>
            <w:r w:rsidR="00871B1F">
              <w:rPr>
                <w:rFonts w:ascii="Times New Roman" w:hAnsi="Times New Roman" w:cs="Times New Roman"/>
                <w:sz w:val="16"/>
                <w:szCs w:val="16"/>
              </w:rPr>
              <w:t>.2021</w:t>
            </w:r>
            <w:r w:rsidR="00871B1F" w:rsidRPr="00890BE8">
              <w:rPr>
                <w:rFonts w:ascii="Times New Roman" w:hAnsi="Times New Roman" w:cs="Times New Roman"/>
                <w:sz w:val="16"/>
                <w:szCs w:val="16"/>
              </w:rPr>
              <w:t xml:space="preserve">г. </w:t>
            </w:r>
            <w:r w:rsidR="00871B1F">
              <w:rPr>
                <w:rFonts w:ascii="Times New Roman" w:hAnsi="Times New Roman" w:cs="Times New Roman"/>
                <w:sz w:val="16"/>
                <w:szCs w:val="16"/>
              </w:rPr>
              <w:t>- 10</w:t>
            </w:r>
            <w:r w:rsidR="00871B1F" w:rsidRPr="00890BE8">
              <w:rPr>
                <w:rFonts w:ascii="Times New Roman" w:hAnsi="Times New Roman" w:cs="Times New Roman"/>
                <w:sz w:val="16"/>
                <w:szCs w:val="16"/>
              </w:rPr>
              <w:t>:00</w:t>
            </w:r>
            <w:r w:rsidR="00871B1F">
              <w:rPr>
                <w:rFonts w:ascii="Times New Roman" w:hAnsi="Times New Roman" w:cs="Times New Roman"/>
                <w:sz w:val="16"/>
                <w:szCs w:val="16"/>
              </w:rPr>
              <w:t xml:space="preserve"> (время МСК)</w:t>
            </w:r>
          </w:p>
        </w:tc>
      </w:tr>
      <w:tr w:rsidR="00871B1F" w:rsidRPr="00121DF8" w:rsidTr="004D7450">
        <w:trPr>
          <w:trHeight w:val="569"/>
        </w:trPr>
        <w:tc>
          <w:tcPr>
            <w:tcW w:w="489" w:type="dxa"/>
            <w:vMerge/>
          </w:tcPr>
          <w:p w:rsidR="00871B1F" w:rsidRDefault="00871B1F" w:rsidP="0075107B">
            <w:pPr>
              <w:rPr>
                <w:rFonts w:ascii="Times New Roman" w:hAnsi="Times New Roman" w:cs="Times New Roman"/>
                <w:sz w:val="16"/>
                <w:szCs w:val="16"/>
              </w:rPr>
            </w:pPr>
          </w:p>
        </w:tc>
        <w:tc>
          <w:tcPr>
            <w:tcW w:w="1932" w:type="dxa"/>
          </w:tcPr>
          <w:p w:rsidR="00871B1F" w:rsidRDefault="00871B1F" w:rsidP="002A4CF4">
            <w:pPr>
              <w:spacing w:line="240" w:lineRule="auto"/>
              <w:rPr>
                <w:rFonts w:ascii="Times New Roman" w:hAnsi="Times New Roman"/>
                <w:sz w:val="16"/>
                <w:szCs w:val="16"/>
              </w:rPr>
            </w:pPr>
            <w:r>
              <w:rPr>
                <w:rFonts w:ascii="Times New Roman" w:hAnsi="Times New Roman"/>
                <w:sz w:val="16"/>
                <w:szCs w:val="16"/>
              </w:rPr>
              <w:t>Дата подведения итогов аукциона</w:t>
            </w:r>
          </w:p>
        </w:tc>
        <w:tc>
          <w:tcPr>
            <w:tcW w:w="7496" w:type="dxa"/>
            <w:gridSpan w:val="6"/>
          </w:tcPr>
          <w:p w:rsidR="00871B1F" w:rsidRPr="00890BE8" w:rsidRDefault="00BF22DC" w:rsidP="00BF22DC">
            <w:pPr>
              <w:rPr>
                <w:rFonts w:ascii="Times New Roman" w:hAnsi="Times New Roman" w:cs="Times New Roman"/>
                <w:sz w:val="16"/>
                <w:szCs w:val="16"/>
              </w:rPr>
            </w:pPr>
            <w:r>
              <w:rPr>
                <w:rFonts w:ascii="Times New Roman" w:hAnsi="Times New Roman" w:cs="Times New Roman"/>
                <w:sz w:val="16"/>
                <w:szCs w:val="16"/>
              </w:rPr>
              <w:t>06</w:t>
            </w:r>
            <w:r w:rsidR="001D2E73">
              <w:rPr>
                <w:rFonts w:ascii="Times New Roman" w:hAnsi="Times New Roman" w:cs="Times New Roman"/>
                <w:sz w:val="16"/>
                <w:szCs w:val="16"/>
              </w:rPr>
              <w:t>.0</w:t>
            </w:r>
            <w:r>
              <w:rPr>
                <w:rFonts w:ascii="Times New Roman" w:hAnsi="Times New Roman" w:cs="Times New Roman"/>
                <w:sz w:val="16"/>
                <w:szCs w:val="16"/>
              </w:rPr>
              <w:t>8</w:t>
            </w:r>
            <w:r w:rsidR="00871B1F">
              <w:rPr>
                <w:rFonts w:ascii="Times New Roman" w:hAnsi="Times New Roman" w:cs="Times New Roman"/>
                <w:sz w:val="16"/>
                <w:szCs w:val="16"/>
              </w:rPr>
              <w:t>.2021</w:t>
            </w:r>
            <w:r w:rsidR="00871B1F" w:rsidRPr="00890BE8">
              <w:rPr>
                <w:rFonts w:ascii="Times New Roman" w:hAnsi="Times New Roman" w:cs="Times New Roman"/>
                <w:sz w:val="16"/>
                <w:szCs w:val="16"/>
              </w:rPr>
              <w:t xml:space="preserve">г. </w:t>
            </w:r>
          </w:p>
        </w:tc>
      </w:tr>
      <w:tr w:rsidR="00871B1F" w:rsidRPr="004A5F7B" w:rsidTr="004D7450">
        <w:tc>
          <w:tcPr>
            <w:tcW w:w="489" w:type="dxa"/>
          </w:tcPr>
          <w:p w:rsidR="00871B1F" w:rsidRDefault="00871B1F" w:rsidP="0075107B">
            <w:pPr>
              <w:rPr>
                <w:rFonts w:ascii="Times New Roman" w:hAnsi="Times New Roman" w:cs="Times New Roman"/>
                <w:sz w:val="16"/>
                <w:szCs w:val="16"/>
              </w:rPr>
            </w:pPr>
            <w:r>
              <w:rPr>
                <w:rFonts w:ascii="Times New Roman" w:hAnsi="Times New Roman" w:cs="Times New Roman"/>
                <w:sz w:val="16"/>
                <w:szCs w:val="16"/>
              </w:rPr>
              <w:t>6</w:t>
            </w:r>
          </w:p>
        </w:tc>
        <w:tc>
          <w:tcPr>
            <w:tcW w:w="1932" w:type="dxa"/>
          </w:tcPr>
          <w:p w:rsidR="00871B1F" w:rsidRPr="000D7DAF" w:rsidRDefault="00871B1F" w:rsidP="0075107B">
            <w:pPr>
              <w:widowControl w:val="0"/>
              <w:suppressAutoHyphens/>
              <w:autoSpaceDE w:val="0"/>
              <w:snapToGrid w:val="0"/>
              <w:spacing w:after="0" w:line="240" w:lineRule="auto"/>
              <w:rPr>
                <w:rFonts w:ascii="Times New Roman" w:eastAsia="Lucida Sans Unicode" w:hAnsi="Times New Roman"/>
                <w:kern w:val="1"/>
                <w:sz w:val="16"/>
                <w:szCs w:val="16"/>
                <w:lang w:eastAsia="ar-SA"/>
              </w:rPr>
            </w:pPr>
            <w:r>
              <w:rPr>
                <w:rFonts w:ascii="Times New Roman" w:eastAsia="Lucida Sans Unicode" w:hAnsi="Times New Roman"/>
                <w:kern w:val="1"/>
                <w:sz w:val="16"/>
                <w:szCs w:val="16"/>
                <w:lang w:eastAsia="ar-SA"/>
              </w:rPr>
              <w:t xml:space="preserve">Форма, </w:t>
            </w:r>
            <w:r w:rsidRPr="002959E9">
              <w:rPr>
                <w:rFonts w:ascii="Times New Roman" w:eastAsia="Lucida Sans Unicode" w:hAnsi="Times New Roman"/>
                <w:kern w:val="1"/>
                <w:sz w:val="16"/>
                <w:szCs w:val="16"/>
                <w:lang w:eastAsia="ar-SA"/>
              </w:rPr>
              <w:t>порядок подачи заявки. Требования к заявке и прилагаемым к ней документам</w:t>
            </w:r>
          </w:p>
        </w:tc>
        <w:tc>
          <w:tcPr>
            <w:tcW w:w="7496" w:type="dxa"/>
            <w:gridSpan w:val="6"/>
          </w:tcPr>
          <w:p w:rsidR="00871B1F" w:rsidRDefault="00871B1F" w:rsidP="0075107B">
            <w:pPr>
              <w:shd w:val="clear" w:color="auto" w:fill="FFFFFF"/>
              <w:spacing w:after="0" w:line="240" w:lineRule="auto"/>
              <w:jc w:val="both"/>
              <w:rPr>
                <w:rStyle w:val="a4"/>
                <w:rFonts w:ascii="Times New Roman" w:eastAsia="Times New Roman" w:hAnsi="Times New Roman"/>
                <w:b/>
                <w:bCs/>
                <w:kern w:val="1"/>
                <w:sz w:val="16"/>
                <w:szCs w:val="16"/>
                <w:lang w:eastAsia="ar-SA"/>
              </w:rPr>
            </w:pPr>
            <w:r w:rsidRPr="002959E9">
              <w:rPr>
                <w:rFonts w:ascii="Times New Roman" w:eastAsia="Times New Roman" w:hAnsi="Times New Roman"/>
                <w:bCs/>
                <w:kern w:val="1"/>
                <w:sz w:val="16"/>
                <w:szCs w:val="16"/>
                <w:lang w:eastAsia="ar-SA"/>
              </w:rPr>
              <w:t>Заявка подается путем заполнения ее электронной формы, размещенной в открытой части электронной площадки (</w:t>
            </w:r>
            <w:r w:rsidRPr="007A14B2">
              <w:rPr>
                <w:rFonts w:ascii="Times New Roman" w:eastAsia="Times New Roman" w:hAnsi="Times New Roman"/>
                <w:bCs/>
                <w:kern w:val="1"/>
                <w:sz w:val="16"/>
                <w:szCs w:val="16"/>
                <w:lang w:eastAsia="ar-SA"/>
              </w:rPr>
              <w:t>приложение № 1</w:t>
            </w:r>
            <w:r w:rsidRPr="002959E9">
              <w:rPr>
                <w:rFonts w:ascii="Times New Roman" w:eastAsia="Times New Roman" w:hAnsi="Times New Roman"/>
                <w:bCs/>
                <w:kern w:val="1"/>
                <w:sz w:val="16"/>
                <w:szCs w:val="16"/>
                <w:lang w:eastAsia="ar-SA"/>
              </w:rPr>
              <w:t xml:space="preserve"> к настоящему Информационному сообщению), с приложением электронных документов по адресу электронной площадки в сети «Интернет»: </w:t>
            </w:r>
            <w:r w:rsidRPr="000A767B">
              <w:rPr>
                <w:rFonts w:ascii="Times New Roman" w:eastAsia="Times New Roman" w:hAnsi="Times New Roman"/>
                <w:b/>
                <w:bCs/>
                <w:kern w:val="1"/>
                <w:sz w:val="16"/>
                <w:szCs w:val="16"/>
                <w:lang w:eastAsia="ar-SA"/>
              </w:rPr>
              <w:t xml:space="preserve">ООО «РТС-тендер» </w:t>
            </w:r>
            <w:hyperlink r:id="rId5" w:history="1">
              <w:r w:rsidRPr="000A767B">
                <w:rPr>
                  <w:rStyle w:val="a4"/>
                  <w:rFonts w:ascii="Times New Roman" w:eastAsia="Times New Roman" w:hAnsi="Times New Roman"/>
                  <w:b/>
                  <w:bCs/>
                  <w:kern w:val="1"/>
                  <w:sz w:val="16"/>
                  <w:szCs w:val="16"/>
                  <w:lang w:eastAsia="ar-SA"/>
                </w:rPr>
                <w:t>www.rts-tender.ru</w:t>
              </w:r>
            </w:hyperlink>
            <w:r>
              <w:rPr>
                <w:rStyle w:val="a4"/>
                <w:rFonts w:ascii="Times New Roman" w:eastAsia="Times New Roman" w:hAnsi="Times New Roman"/>
                <w:b/>
                <w:bCs/>
                <w:kern w:val="1"/>
                <w:sz w:val="16"/>
                <w:szCs w:val="16"/>
                <w:lang w:eastAsia="ar-SA"/>
              </w:rPr>
              <w:t xml:space="preserve">. </w:t>
            </w:r>
          </w:p>
          <w:p w:rsidR="00871B1F" w:rsidRPr="00551D3D" w:rsidRDefault="00871B1F" w:rsidP="0075107B">
            <w:pPr>
              <w:shd w:val="clear" w:color="auto" w:fill="FFFFFF"/>
              <w:spacing w:after="0" w:line="240" w:lineRule="auto"/>
              <w:rPr>
                <w:rFonts w:ascii="Times New Roman" w:eastAsia="Times New Roman" w:hAnsi="Times New Roman" w:cs="Times New Roman"/>
                <w:sz w:val="16"/>
                <w:szCs w:val="16"/>
              </w:rPr>
            </w:pPr>
            <w:r w:rsidRPr="00551D3D">
              <w:rPr>
                <w:rStyle w:val="a4"/>
                <w:rFonts w:ascii="Times New Roman" w:hAnsi="Times New Roman" w:cs="Times New Roman"/>
                <w:b/>
                <w:bCs/>
                <w:color w:val="auto"/>
                <w:kern w:val="1"/>
                <w:sz w:val="16"/>
                <w:szCs w:val="16"/>
                <w:u w:val="none"/>
                <w:lang w:eastAsia="ar-SA"/>
              </w:rPr>
              <w:t>Заявка на участие в аукционе</w:t>
            </w:r>
            <w:r>
              <w:rPr>
                <w:rStyle w:val="a4"/>
                <w:rFonts w:ascii="Times New Roman" w:hAnsi="Times New Roman" w:cs="Times New Roman"/>
                <w:b/>
                <w:bCs/>
                <w:color w:val="auto"/>
                <w:kern w:val="1"/>
                <w:sz w:val="16"/>
                <w:szCs w:val="16"/>
                <w:u w:val="none"/>
                <w:lang w:eastAsia="ar-SA"/>
              </w:rPr>
              <w:t xml:space="preserve"> должна содержать следующие сведения о претенденте:</w:t>
            </w:r>
          </w:p>
          <w:p w:rsidR="00871B1F" w:rsidRPr="00594FD6" w:rsidRDefault="00871B1F" w:rsidP="0075107B">
            <w:pPr>
              <w:shd w:val="clear" w:color="auto" w:fill="FFFFFF"/>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w:t>
            </w:r>
            <w:r w:rsidRPr="00594FD6">
              <w:rPr>
                <w:rFonts w:ascii="Times New Roman" w:eastAsia="Times New Roman" w:hAnsi="Times New Roman" w:cs="Times New Roman"/>
                <w:sz w:val="16"/>
                <w:szCs w:val="16"/>
              </w:rPr>
              <w:t xml:space="preserve"> Фирменное наименование (наименование), организационно-правовая форма, местонахождение, идентификационный номер налогоплательщика, государственный регистрационный номер записи о создании юридического лица (для юридического лица), фамилия, имя, отчество (при наличии), место жительства, идентификационный номер налогоплательщика (при наличии) (для физического лица);</w:t>
            </w:r>
          </w:p>
          <w:p w:rsidR="00871B1F" w:rsidRPr="00594FD6" w:rsidRDefault="00871B1F" w:rsidP="0075107B">
            <w:pPr>
              <w:shd w:val="clear" w:color="auto" w:fill="FFFFFF"/>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 </w:t>
            </w:r>
            <w:r w:rsidRPr="00594FD6">
              <w:rPr>
                <w:rFonts w:ascii="Times New Roman" w:eastAsia="Times New Roman" w:hAnsi="Times New Roman" w:cs="Times New Roman"/>
                <w:sz w:val="16"/>
                <w:szCs w:val="16"/>
              </w:rPr>
              <w:t>Адрес электронной почты для направле</w:t>
            </w:r>
            <w:r>
              <w:rPr>
                <w:rFonts w:ascii="Times New Roman" w:eastAsia="Times New Roman" w:hAnsi="Times New Roman" w:cs="Times New Roman"/>
                <w:sz w:val="16"/>
                <w:szCs w:val="16"/>
              </w:rPr>
              <w:t xml:space="preserve">ния уведомлений и иных сведений, </w:t>
            </w:r>
            <w:r w:rsidRPr="00594FD6">
              <w:rPr>
                <w:rFonts w:ascii="Times New Roman" w:eastAsia="Times New Roman" w:hAnsi="Times New Roman" w:cs="Times New Roman"/>
                <w:sz w:val="16"/>
                <w:szCs w:val="16"/>
              </w:rPr>
              <w:t>номер контактного телефона;</w:t>
            </w:r>
          </w:p>
          <w:p w:rsidR="00871B1F" w:rsidRPr="00594FD6" w:rsidRDefault="00871B1F" w:rsidP="0075107B">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w:t>
            </w:r>
            <w:r w:rsidRPr="00594FD6">
              <w:rPr>
                <w:rFonts w:ascii="Times New Roman" w:eastAsia="Times New Roman" w:hAnsi="Times New Roman" w:cs="Times New Roman"/>
                <w:sz w:val="16"/>
                <w:szCs w:val="16"/>
              </w:rPr>
              <w:t xml:space="preserve"> Обязательство претендента соблюдать требования, указанные в информационном сообщении о проведении аукциона, а также согласие субъекта персональных данных на обработку его персональных дан</w:t>
            </w:r>
            <w:r>
              <w:rPr>
                <w:rFonts w:ascii="Times New Roman" w:eastAsia="Times New Roman" w:hAnsi="Times New Roman" w:cs="Times New Roman"/>
                <w:sz w:val="16"/>
                <w:szCs w:val="16"/>
              </w:rPr>
              <w:t>ных (для физического лица).</w:t>
            </w:r>
          </w:p>
          <w:p w:rsidR="00871B1F" w:rsidRPr="00105E09" w:rsidRDefault="00871B1F" w:rsidP="0075107B">
            <w:pPr>
              <w:shd w:val="clear" w:color="auto" w:fill="FFFFFF"/>
              <w:spacing w:after="0" w:line="240" w:lineRule="auto"/>
              <w:jc w:val="both"/>
              <w:rPr>
                <w:rFonts w:ascii="Times New Roman" w:eastAsia="Times New Roman" w:hAnsi="Times New Roman" w:cs="Times New Roman"/>
                <w:b/>
                <w:sz w:val="16"/>
                <w:szCs w:val="16"/>
              </w:rPr>
            </w:pPr>
            <w:r w:rsidRPr="00105E09">
              <w:rPr>
                <w:rFonts w:ascii="Times New Roman" w:eastAsia="Times New Roman" w:hAnsi="Times New Roman" w:cs="Times New Roman"/>
                <w:b/>
                <w:sz w:val="16"/>
                <w:szCs w:val="16"/>
              </w:rPr>
              <w:t>К заявке прилагаются следующие документы:</w:t>
            </w:r>
          </w:p>
          <w:p w:rsidR="00871B1F" w:rsidRPr="00594FD6" w:rsidRDefault="00871B1F" w:rsidP="0075107B">
            <w:pPr>
              <w:shd w:val="clear" w:color="auto" w:fill="FFFFFF"/>
              <w:spacing w:after="0" w:line="240" w:lineRule="auto"/>
              <w:jc w:val="both"/>
              <w:rPr>
                <w:rFonts w:ascii="Times New Roman" w:eastAsia="Times New Roman" w:hAnsi="Times New Roman" w:cs="Times New Roman"/>
                <w:sz w:val="16"/>
                <w:szCs w:val="16"/>
              </w:rPr>
            </w:pPr>
            <w:r w:rsidRPr="00594FD6">
              <w:rPr>
                <w:rFonts w:ascii="Times New Roman" w:eastAsia="Times New Roman" w:hAnsi="Times New Roman" w:cs="Times New Roman"/>
                <w:sz w:val="16"/>
                <w:szCs w:val="16"/>
              </w:rPr>
              <w:t>а) копии документов, подтверждающих полномочия руководителя юридического лица (для юридического лица) или уполномоченного на подачу заявки на участие в аукционе лица (для юридического лица и индивидуального предпринимателя);</w:t>
            </w:r>
          </w:p>
          <w:p w:rsidR="00871B1F" w:rsidRDefault="00871B1F" w:rsidP="0075107B">
            <w:pPr>
              <w:shd w:val="clear" w:color="auto" w:fill="FFFFFF"/>
              <w:spacing w:after="0" w:line="240" w:lineRule="auto"/>
              <w:jc w:val="both"/>
              <w:rPr>
                <w:rFonts w:ascii="Times New Roman" w:eastAsia="Times New Roman" w:hAnsi="Times New Roman" w:cs="Times New Roman"/>
                <w:sz w:val="16"/>
                <w:szCs w:val="16"/>
              </w:rPr>
            </w:pPr>
            <w:r w:rsidRPr="00594FD6">
              <w:rPr>
                <w:rFonts w:ascii="Times New Roman" w:eastAsia="Times New Roman" w:hAnsi="Times New Roman" w:cs="Times New Roman"/>
                <w:sz w:val="16"/>
                <w:szCs w:val="16"/>
              </w:rPr>
              <w:t>б) копии документов, удостоверяющих личность физического лица, нотариально заверенная копия доверенности, подтверждающая полномочия представителя физического лица, фамилия, имя, отчество (при наличии), место жительства, идентификационный номер налогоплательщика (при наличии) представителя (в случае подачи заявки представителем).</w:t>
            </w:r>
          </w:p>
          <w:p w:rsidR="00871B1F" w:rsidRPr="00594FD6" w:rsidRDefault="00871B1F" w:rsidP="0075107B">
            <w:pPr>
              <w:shd w:val="clear" w:color="auto" w:fill="FFFFFF"/>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 </w:t>
            </w:r>
            <w:r w:rsidRPr="00594FD6">
              <w:rPr>
                <w:rFonts w:ascii="Times New Roman" w:eastAsia="Times New Roman" w:hAnsi="Times New Roman" w:cs="Times New Roman"/>
                <w:sz w:val="16"/>
                <w:szCs w:val="16"/>
              </w:rPr>
              <w:t>информация о реквизитах счета претендента на участие в аукционе для перечисления сумм</w:t>
            </w:r>
            <w:r>
              <w:rPr>
                <w:rFonts w:ascii="Times New Roman" w:eastAsia="Times New Roman" w:hAnsi="Times New Roman" w:cs="Times New Roman"/>
                <w:sz w:val="16"/>
                <w:szCs w:val="16"/>
              </w:rPr>
              <w:t>ы задатка в случае его возврата.</w:t>
            </w:r>
          </w:p>
          <w:p w:rsidR="00871B1F" w:rsidRDefault="00871B1F" w:rsidP="0075107B">
            <w:pPr>
              <w:shd w:val="clear" w:color="auto" w:fill="FFFFFF"/>
              <w:spacing w:after="0" w:line="240" w:lineRule="auto"/>
              <w:jc w:val="both"/>
              <w:rPr>
                <w:rFonts w:ascii="Times New Roman" w:eastAsia="Times New Roman" w:hAnsi="Times New Roman" w:cs="Times New Roman"/>
                <w:sz w:val="16"/>
                <w:szCs w:val="16"/>
              </w:rPr>
            </w:pPr>
            <w:r w:rsidRPr="001735BE">
              <w:rPr>
                <w:rFonts w:ascii="Times New Roman" w:eastAsia="Times New Roman" w:hAnsi="Times New Roman" w:cs="Times New Roman"/>
                <w:sz w:val="16"/>
                <w:szCs w:val="16"/>
              </w:rPr>
              <w:t xml:space="preserve">Указанные сведения направляются оператору электронной площадки в виде электронных документов, заверенных </w:t>
            </w:r>
            <w:hyperlink r:id="rId6" w:anchor="block_21" w:history="1">
              <w:r w:rsidRPr="001735BE">
                <w:rPr>
                  <w:rFonts w:ascii="Times New Roman" w:eastAsia="Times New Roman" w:hAnsi="Times New Roman" w:cs="Times New Roman"/>
                  <w:sz w:val="16"/>
                  <w:szCs w:val="16"/>
                </w:rPr>
                <w:t>электронной подписью</w:t>
              </w:r>
            </w:hyperlink>
            <w:r w:rsidRPr="001735BE">
              <w:rPr>
                <w:rFonts w:ascii="Times New Roman" w:eastAsia="Times New Roman" w:hAnsi="Times New Roman" w:cs="Times New Roman"/>
                <w:sz w:val="16"/>
                <w:szCs w:val="16"/>
              </w:rPr>
              <w:t xml:space="preserve"> претендента либо лица, имеющего право действовать от имени претендента.</w:t>
            </w:r>
            <w:r>
              <w:rPr>
                <w:rFonts w:ascii="Times New Roman" w:eastAsia="Times New Roman" w:hAnsi="Times New Roman" w:cs="Times New Roman"/>
                <w:sz w:val="16"/>
                <w:szCs w:val="16"/>
              </w:rPr>
              <w:t xml:space="preserve"> </w:t>
            </w:r>
          </w:p>
          <w:p w:rsidR="00871B1F" w:rsidRDefault="00871B1F" w:rsidP="0075107B">
            <w:pPr>
              <w:shd w:val="clear" w:color="auto" w:fill="FFFFFF"/>
              <w:spacing w:after="0" w:line="240" w:lineRule="auto"/>
              <w:jc w:val="both"/>
              <w:rPr>
                <w:rFonts w:ascii="Times New Roman" w:eastAsia="Times New Roman" w:hAnsi="Times New Roman" w:cs="Times New Roman"/>
                <w:sz w:val="16"/>
                <w:szCs w:val="16"/>
              </w:rPr>
            </w:pPr>
            <w:r w:rsidRPr="00EC2E67">
              <w:rPr>
                <w:rFonts w:ascii="Times New Roman" w:eastAsia="Times New Roman" w:hAnsi="Times New Roman" w:cs="Times New Roman"/>
                <w:sz w:val="16"/>
                <w:szCs w:val="16"/>
              </w:rPr>
              <w:t>Один претендент вправе подать в отношении каждого предмета продажи (лота) только одну заявку.</w:t>
            </w:r>
          </w:p>
          <w:p w:rsidR="00871B1F" w:rsidRPr="001735BE" w:rsidRDefault="00871B1F" w:rsidP="0075107B">
            <w:pPr>
              <w:shd w:val="clear" w:color="auto" w:fill="FFFFFF"/>
              <w:spacing w:after="0" w:line="240" w:lineRule="auto"/>
              <w:jc w:val="both"/>
              <w:rPr>
                <w:rFonts w:ascii="Times New Roman" w:eastAsia="Times New Roman" w:hAnsi="Times New Roman" w:cs="Times New Roman"/>
                <w:sz w:val="16"/>
                <w:szCs w:val="16"/>
              </w:rPr>
            </w:pPr>
            <w:r w:rsidRPr="004D476F">
              <w:rPr>
                <w:rFonts w:ascii="Times New Roman" w:eastAsia="Times New Roman" w:hAnsi="Times New Roman" w:cs="Times New Roman"/>
                <w:sz w:val="16"/>
                <w:szCs w:val="16"/>
              </w:rPr>
              <w:t>Претендент вправе не позднее дня окончания приема заявок отозвать заявку путем направления уведомления об отзыве заявки на торговую электронную площадку.</w:t>
            </w:r>
          </w:p>
        </w:tc>
      </w:tr>
      <w:tr w:rsidR="00871B1F" w:rsidRPr="003A63BB" w:rsidTr="004D7450">
        <w:tc>
          <w:tcPr>
            <w:tcW w:w="489" w:type="dxa"/>
          </w:tcPr>
          <w:p w:rsidR="00871B1F" w:rsidRPr="00E610F9" w:rsidRDefault="00871B1F" w:rsidP="0075107B">
            <w:pPr>
              <w:rPr>
                <w:rFonts w:ascii="Times New Roman" w:hAnsi="Times New Roman" w:cs="Times New Roman"/>
                <w:sz w:val="16"/>
                <w:szCs w:val="16"/>
              </w:rPr>
            </w:pPr>
            <w:r>
              <w:rPr>
                <w:rFonts w:ascii="Times New Roman" w:hAnsi="Times New Roman" w:cs="Times New Roman"/>
                <w:sz w:val="16"/>
                <w:szCs w:val="16"/>
              </w:rPr>
              <w:t>7</w:t>
            </w:r>
          </w:p>
        </w:tc>
        <w:tc>
          <w:tcPr>
            <w:tcW w:w="1932" w:type="dxa"/>
          </w:tcPr>
          <w:p w:rsidR="00871B1F" w:rsidRPr="00E610F9" w:rsidRDefault="00871B1F" w:rsidP="0075107B">
            <w:pPr>
              <w:spacing w:line="240" w:lineRule="auto"/>
              <w:rPr>
                <w:rFonts w:ascii="Times New Roman" w:hAnsi="Times New Roman" w:cs="Times New Roman"/>
                <w:sz w:val="16"/>
                <w:szCs w:val="16"/>
              </w:rPr>
            </w:pPr>
            <w:r w:rsidRPr="000D7DAF">
              <w:rPr>
                <w:rFonts w:ascii="Times New Roman" w:eastAsia="Lucida Sans Unicode" w:hAnsi="Times New Roman"/>
                <w:kern w:val="1"/>
                <w:sz w:val="16"/>
                <w:szCs w:val="16"/>
                <w:lang w:eastAsia="ar-SA"/>
              </w:rPr>
              <w:t>Размер задатка для участия в аукционе, реквизиты счетов, на которые должен быть внесен задаток, срок, порядок внесения и возврата такого задатка</w:t>
            </w:r>
            <w:r w:rsidRPr="00E610F9">
              <w:rPr>
                <w:rFonts w:ascii="Times New Roman" w:hAnsi="Times New Roman" w:cs="Times New Roman"/>
                <w:sz w:val="16"/>
                <w:szCs w:val="16"/>
              </w:rPr>
              <w:t xml:space="preserve"> </w:t>
            </w:r>
          </w:p>
        </w:tc>
        <w:tc>
          <w:tcPr>
            <w:tcW w:w="7496" w:type="dxa"/>
            <w:gridSpan w:val="6"/>
          </w:tcPr>
          <w:p w:rsidR="00871B1F" w:rsidRPr="00594FD6" w:rsidRDefault="00871B1F" w:rsidP="0075107B">
            <w:pPr>
              <w:spacing w:after="0" w:line="240" w:lineRule="auto"/>
              <w:jc w:val="both"/>
              <w:rPr>
                <w:rFonts w:ascii="Times New Roman" w:eastAsia="Times New Roman" w:hAnsi="Times New Roman" w:cs="Times New Roman"/>
                <w:sz w:val="16"/>
                <w:szCs w:val="16"/>
              </w:rPr>
            </w:pPr>
            <w:r w:rsidRPr="004A5F7B">
              <w:rPr>
                <w:rFonts w:ascii="Times New Roman" w:eastAsia="Times New Roman" w:hAnsi="Times New Roman" w:cs="Times New Roman"/>
                <w:sz w:val="16"/>
                <w:szCs w:val="16"/>
              </w:rPr>
              <w:t xml:space="preserve">Размер задатка составляет 10% </w:t>
            </w:r>
            <w:r w:rsidRPr="004A5F7B">
              <w:rPr>
                <w:rFonts w:ascii="Times New Roman" w:eastAsia="Arial" w:hAnsi="Times New Roman"/>
                <w:sz w:val="16"/>
                <w:szCs w:val="16"/>
                <w:lang w:eastAsia="ar-SA"/>
              </w:rPr>
              <w:t>от начальной (минимальной) цены продажи (лота).</w:t>
            </w:r>
            <w:r>
              <w:rPr>
                <w:rFonts w:ascii="Times New Roman" w:eastAsia="Arial" w:hAnsi="Times New Roman"/>
                <w:sz w:val="16"/>
                <w:szCs w:val="16"/>
                <w:lang w:eastAsia="ar-SA"/>
              </w:rPr>
              <w:t xml:space="preserve"> </w:t>
            </w:r>
            <w:r w:rsidRPr="00594FD6">
              <w:rPr>
                <w:rFonts w:ascii="Times New Roman" w:hAnsi="Times New Roman" w:cs="Times New Roman"/>
                <w:sz w:val="16"/>
                <w:szCs w:val="16"/>
              </w:rPr>
              <w:t>Задаток вносится единым платежом по каждому из лотов отдельно.</w:t>
            </w:r>
          </w:p>
          <w:p w:rsidR="00871B1F" w:rsidRPr="004A5F7B" w:rsidRDefault="00871B1F" w:rsidP="0075107B">
            <w:pPr>
              <w:tabs>
                <w:tab w:val="left" w:pos="9072"/>
              </w:tabs>
              <w:spacing w:after="0" w:line="240" w:lineRule="auto"/>
              <w:ind w:right="425"/>
              <w:jc w:val="both"/>
              <w:rPr>
                <w:rFonts w:ascii="Times New Roman" w:hAnsi="Times New Roman" w:cs="Times New Roman"/>
                <w:sz w:val="16"/>
                <w:szCs w:val="16"/>
              </w:rPr>
            </w:pPr>
            <w:r w:rsidRPr="004A5F7B">
              <w:rPr>
                <w:rFonts w:ascii="Times New Roman" w:hAnsi="Times New Roman" w:cs="Times New Roman"/>
                <w:sz w:val="16"/>
                <w:szCs w:val="16"/>
              </w:rPr>
              <w:t>Оплата указанной суммы производится путем перечисления денежных средств по реквизитам МТУ Росимущества</w:t>
            </w:r>
            <w:r>
              <w:rPr>
                <w:rFonts w:ascii="Times New Roman" w:hAnsi="Times New Roman" w:cs="Times New Roman"/>
                <w:sz w:val="16"/>
                <w:szCs w:val="16"/>
              </w:rPr>
              <w:t xml:space="preserve"> в Челябинской и Курганской областях</w:t>
            </w:r>
            <w:r w:rsidRPr="004A5F7B">
              <w:rPr>
                <w:rFonts w:ascii="Times New Roman" w:hAnsi="Times New Roman" w:cs="Times New Roman"/>
                <w:sz w:val="16"/>
                <w:szCs w:val="16"/>
              </w:rPr>
              <w:t xml:space="preserve">: </w:t>
            </w:r>
          </w:p>
          <w:p w:rsidR="00871B1F" w:rsidRPr="00640C7D" w:rsidRDefault="00871B1F" w:rsidP="0075107B">
            <w:pPr>
              <w:autoSpaceDE w:val="0"/>
              <w:autoSpaceDN w:val="0"/>
              <w:adjustRightInd w:val="0"/>
              <w:spacing w:after="0" w:line="240" w:lineRule="auto"/>
              <w:jc w:val="both"/>
              <w:rPr>
                <w:rFonts w:ascii="Times New Roman" w:eastAsia="Arial" w:hAnsi="Times New Roman"/>
                <w:b/>
                <w:sz w:val="16"/>
                <w:szCs w:val="16"/>
                <w:lang w:eastAsia="ar-SA"/>
              </w:rPr>
            </w:pPr>
            <w:r w:rsidRPr="00640C7D">
              <w:rPr>
                <w:rFonts w:ascii="Times New Roman" w:hAnsi="Times New Roman" w:cs="Times New Roman"/>
                <w:b/>
                <w:sz w:val="16"/>
                <w:szCs w:val="16"/>
                <w:u w:val="single"/>
              </w:rPr>
              <w:t>Получатель:</w:t>
            </w:r>
            <w:r w:rsidRPr="00640C7D">
              <w:rPr>
                <w:rFonts w:ascii="Times New Roman" w:hAnsi="Times New Roman" w:cs="Times New Roman"/>
                <w:b/>
                <w:bCs/>
                <w:sz w:val="16"/>
                <w:szCs w:val="16"/>
              </w:rPr>
              <w:t xml:space="preserve"> </w:t>
            </w:r>
            <w:r w:rsidR="00C52A8A" w:rsidRPr="00C52A8A">
              <w:rPr>
                <w:rFonts w:ascii="Times New Roman" w:hAnsi="Times New Roman" w:cs="Times New Roman"/>
                <w:b/>
                <w:sz w:val="16"/>
                <w:szCs w:val="16"/>
              </w:rPr>
              <w:t>УФК по Челябинской области (МТУ Росимущества в Челябинской и Курганской областях, л/с 05691А27370), ИНН 7453216794, КПП 745301001, ЕКС № 40102810645370000062, р/с 03212643000000016900, Банк: ОТДЕЛЕНИЕ ЧЕЛЯБИНСК БАНКА РОССИИ//УФК по Челябинской области г. Челябинск, БИК 017501500, ОКТМО 75701390.</w:t>
            </w:r>
            <w:r w:rsidR="00C52A8A">
              <w:rPr>
                <w:rFonts w:ascii="Times New Roman" w:hAnsi="Times New Roman" w:cs="Times New Roman"/>
                <w:b/>
                <w:sz w:val="16"/>
                <w:szCs w:val="16"/>
              </w:rPr>
              <w:t xml:space="preserve"> Наименование платежа</w:t>
            </w:r>
            <w:r w:rsidRPr="00640C7D">
              <w:rPr>
                <w:rFonts w:ascii="Times New Roman" w:hAnsi="Times New Roman" w:cs="Times New Roman"/>
                <w:b/>
                <w:sz w:val="16"/>
                <w:szCs w:val="16"/>
              </w:rPr>
              <w:t>: «Задаток для участия в электронном аукционе, у</w:t>
            </w:r>
            <w:r w:rsidRPr="00640C7D">
              <w:rPr>
                <w:rFonts w:ascii="Times New Roman" w:hAnsi="Times New Roman" w:cs="Times New Roman"/>
                <w:b/>
                <w:bCs/>
                <w:kern w:val="1"/>
                <w:sz w:val="16"/>
                <w:szCs w:val="16"/>
                <w:lang w:eastAsia="ar-SA"/>
              </w:rPr>
              <w:t>четный № _____-М-ЧЛБ</w:t>
            </w:r>
            <w:r w:rsidRPr="00640C7D">
              <w:rPr>
                <w:rFonts w:ascii="Times New Roman" w:hAnsi="Times New Roman" w:cs="Times New Roman"/>
                <w:b/>
                <w:sz w:val="16"/>
                <w:szCs w:val="16"/>
              </w:rPr>
              <w:t>».</w:t>
            </w:r>
            <w:r w:rsidRPr="00640C7D">
              <w:rPr>
                <w:rFonts w:ascii="Times New Roman" w:eastAsia="Arial" w:hAnsi="Times New Roman"/>
                <w:b/>
                <w:sz w:val="16"/>
                <w:szCs w:val="16"/>
                <w:lang w:eastAsia="ar-SA"/>
              </w:rPr>
              <w:t xml:space="preserve"> </w:t>
            </w:r>
          </w:p>
          <w:p w:rsidR="00871B1F" w:rsidRDefault="00871B1F" w:rsidP="0075107B">
            <w:pPr>
              <w:shd w:val="clear" w:color="auto" w:fill="FFFFFF"/>
              <w:spacing w:after="0" w:line="240" w:lineRule="auto"/>
              <w:jc w:val="both"/>
              <w:rPr>
                <w:rFonts w:ascii="Times New Roman" w:eastAsia="Arial" w:hAnsi="Times New Roman"/>
                <w:sz w:val="16"/>
                <w:szCs w:val="16"/>
                <w:lang w:eastAsia="ar-SA"/>
              </w:rPr>
            </w:pPr>
            <w:r w:rsidRPr="005E19F2">
              <w:rPr>
                <w:rFonts w:ascii="Times New Roman" w:eastAsia="Arial" w:hAnsi="Times New Roman"/>
                <w:sz w:val="16"/>
                <w:szCs w:val="16"/>
                <w:lang w:eastAsia="ar-SA"/>
              </w:rPr>
              <w:t>Задаток должен поступить на указанный счет не позднее даты подведения итогов приема заявок.</w:t>
            </w:r>
          </w:p>
          <w:p w:rsidR="00871B1F" w:rsidRDefault="00871B1F" w:rsidP="0075107B">
            <w:pPr>
              <w:spacing w:after="0" w:line="240" w:lineRule="auto"/>
              <w:jc w:val="both"/>
              <w:rPr>
                <w:rFonts w:ascii="Times New Roman" w:eastAsia="Times New Roman" w:hAnsi="Times New Roman" w:cs="Times New Roman"/>
                <w:sz w:val="16"/>
                <w:szCs w:val="16"/>
              </w:rPr>
            </w:pPr>
            <w:r w:rsidRPr="004A5F7B">
              <w:rPr>
                <w:rFonts w:ascii="Times New Roman" w:eastAsia="Times New Roman" w:hAnsi="Times New Roman" w:cs="Times New Roman"/>
                <w:sz w:val="16"/>
                <w:szCs w:val="16"/>
              </w:rPr>
              <w:t xml:space="preserve">Датой внесения задатка является дата зачисления на счет </w:t>
            </w:r>
            <w:r w:rsidRPr="001B6A51">
              <w:rPr>
                <w:rFonts w:ascii="Times New Roman" w:eastAsia="Times New Roman" w:hAnsi="Times New Roman" w:cs="Times New Roman"/>
                <w:sz w:val="16"/>
                <w:szCs w:val="16"/>
              </w:rPr>
              <w:t xml:space="preserve">МТУ Росимущества в Челябинской и Курганской областях </w:t>
            </w:r>
            <w:r w:rsidRPr="004A5F7B">
              <w:rPr>
                <w:rFonts w:ascii="Times New Roman" w:eastAsia="Times New Roman" w:hAnsi="Times New Roman" w:cs="Times New Roman"/>
                <w:sz w:val="16"/>
                <w:szCs w:val="16"/>
              </w:rPr>
              <w:t xml:space="preserve">денежных средств, внесенных в качестве задатка. Документом, подтверждающим поступление задатка на счет продавца, является выписка с лицевого счета </w:t>
            </w:r>
            <w:r w:rsidRPr="00597991">
              <w:rPr>
                <w:rFonts w:ascii="Times New Roman" w:eastAsia="Times New Roman" w:hAnsi="Times New Roman" w:cs="Times New Roman"/>
                <w:sz w:val="16"/>
                <w:szCs w:val="16"/>
              </w:rPr>
              <w:t>МТУ Росимущества в Челябинской и Курганской областях</w:t>
            </w:r>
            <w:r>
              <w:rPr>
                <w:rFonts w:ascii="Times New Roman" w:eastAsia="Times New Roman" w:hAnsi="Times New Roman" w:cs="Times New Roman"/>
                <w:sz w:val="16"/>
                <w:szCs w:val="16"/>
              </w:rPr>
              <w:t>.</w:t>
            </w:r>
          </w:p>
          <w:p w:rsidR="00871B1F" w:rsidRDefault="00871B1F" w:rsidP="0075107B">
            <w:pPr>
              <w:spacing w:after="0" w:line="240" w:lineRule="auto"/>
              <w:jc w:val="both"/>
              <w:rPr>
                <w:rFonts w:ascii="Times New Roman" w:hAnsi="Times New Roman" w:cs="Times New Roman"/>
                <w:sz w:val="16"/>
                <w:szCs w:val="16"/>
              </w:rPr>
            </w:pPr>
            <w:r w:rsidRPr="00594FD6">
              <w:rPr>
                <w:rFonts w:ascii="Times New Roman" w:hAnsi="Times New Roman" w:cs="Times New Roman"/>
                <w:sz w:val="16"/>
                <w:szCs w:val="16"/>
              </w:rPr>
              <w:t xml:space="preserve">Заявитель осведомлен о том, что он вправе отозвать настоящую заявку и что при этом сумма внесенного задатка возвращается Заявителю в порядке, установленном действующим законодательством РФ. </w:t>
            </w:r>
            <w:r w:rsidRPr="00594FD6">
              <w:rPr>
                <w:rFonts w:ascii="Times New Roman" w:hAnsi="Times New Roman" w:cs="Times New Roman"/>
                <w:sz w:val="16"/>
                <w:szCs w:val="16"/>
              </w:rPr>
              <w:lastRenderedPageBreak/>
              <w:t>Заявитель обязан представить заявление о возврате задатка с указанием реквизитов</w:t>
            </w:r>
            <w:r>
              <w:rPr>
                <w:rFonts w:ascii="Times New Roman" w:hAnsi="Times New Roman" w:cs="Times New Roman"/>
                <w:sz w:val="16"/>
                <w:szCs w:val="16"/>
              </w:rPr>
              <w:t xml:space="preserve"> (приложение №</w:t>
            </w:r>
            <w:r w:rsidRPr="001B6A51">
              <w:rPr>
                <w:rFonts w:ascii="Times New Roman" w:hAnsi="Times New Roman" w:cs="Times New Roman"/>
                <w:sz w:val="16"/>
                <w:szCs w:val="16"/>
              </w:rPr>
              <w:t>2 к настоящему Информационному сообщению).</w:t>
            </w:r>
          </w:p>
          <w:p w:rsidR="00871B1F" w:rsidRPr="004A5F7B" w:rsidRDefault="00871B1F" w:rsidP="0075107B">
            <w:pPr>
              <w:spacing w:after="0" w:line="240" w:lineRule="auto"/>
              <w:jc w:val="both"/>
              <w:rPr>
                <w:rFonts w:ascii="Times New Roman" w:eastAsia="Times New Roman" w:hAnsi="Times New Roman" w:cs="Times New Roman"/>
                <w:b/>
                <w:sz w:val="16"/>
                <w:szCs w:val="16"/>
              </w:rPr>
            </w:pPr>
            <w:r w:rsidRPr="004A5F7B">
              <w:rPr>
                <w:rFonts w:ascii="Times New Roman" w:hAnsi="Times New Roman" w:cs="Times New Roman"/>
                <w:sz w:val="16"/>
                <w:szCs w:val="16"/>
              </w:rPr>
              <w:t>Данное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871B1F" w:rsidRPr="003B214E" w:rsidTr="004D7450">
        <w:tc>
          <w:tcPr>
            <w:tcW w:w="489" w:type="dxa"/>
          </w:tcPr>
          <w:p w:rsidR="00871B1F" w:rsidRPr="003B214E" w:rsidRDefault="00871B1F" w:rsidP="0075107B">
            <w:pPr>
              <w:rPr>
                <w:rFonts w:ascii="Times New Roman" w:hAnsi="Times New Roman" w:cs="Times New Roman"/>
                <w:sz w:val="16"/>
                <w:szCs w:val="16"/>
                <w:highlight w:val="yellow"/>
              </w:rPr>
            </w:pPr>
            <w:r w:rsidRPr="007477C4">
              <w:rPr>
                <w:rFonts w:ascii="Times New Roman" w:hAnsi="Times New Roman" w:cs="Times New Roman"/>
                <w:sz w:val="16"/>
                <w:szCs w:val="16"/>
              </w:rPr>
              <w:lastRenderedPageBreak/>
              <w:t>8</w:t>
            </w:r>
          </w:p>
        </w:tc>
        <w:tc>
          <w:tcPr>
            <w:tcW w:w="1932" w:type="dxa"/>
          </w:tcPr>
          <w:p w:rsidR="00871B1F" w:rsidRPr="003B214E" w:rsidRDefault="00871B1F" w:rsidP="0075107B">
            <w:pPr>
              <w:spacing w:line="240" w:lineRule="auto"/>
              <w:rPr>
                <w:rFonts w:ascii="Times New Roman" w:hAnsi="Times New Roman" w:cs="Times New Roman"/>
                <w:sz w:val="16"/>
                <w:szCs w:val="16"/>
                <w:highlight w:val="yellow"/>
              </w:rPr>
            </w:pPr>
            <w:r w:rsidRPr="0080121A">
              <w:rPr>
                <w:rFonts w:ascii="Times New Roman" w:eastAsia="Lucida Sans Unicode" w:hAnsi="Times New Roman"/>
                <w:kern w:val="1"/>
                <w:sz w:val="16"/>
                <w:szCs w:val="16"/>
                <w:lang w:eastAsia="ar-SA"/>
              </w:rPr>
              <w:t>Основания отказа в допуске П</w:t>
            </w:r>
            <w:r>
              <w:rPr>
                <w:rFonts w:ascii="Times New Roman" w:eastAsia="Lucida Sans Unicode" w:hAnsi="Times New Roman"/>
                <w:kern w:val="1"/>
                <w:sz w:val="16"/>
                <w:szCs w:val="16"/>
                <w:lang w:eastAsia="ar-SA"/>
              </w:rPr>
              <w:t>ретенденту к участию в аукционе</w:t>
            </w:r>
          </w:p>
        </w:tc>
        <w:tc>
          <w:tcPr>
            <w:tcW w:w="7496" w:type="dxa"/>
            <w:gridSpan w:val="6"/>
          </w:tcPr>
          <w:p w:rsidR="00871B1F" w:rsidRPr="00A47221" w:rsidRDefault="00871B1F" w:rsidP="0075107B">
            <w:pPr>
              <w:suppressAutoHyphens/>
              <w:autoSpaceDE w:val="0"/>
              <w:spacing w:after="0" w:line="240" w:lineRule="auto"/>
              <w:jc w:val="both"/>
              <w:rPr>
                <w:rFonts w:ascii="Times New Roman" w:hAnsi="Times New Roman"/>
                <w:b/>
                <w:sz w:val="16"/>
                <w:szCs w:val="16"/>
              </w:rPr>
            </w:pPr>
            <w:r w:rsidRPr="00A47221">
              <w:rPr>
                <w:rFonts w:ascii="Times New Roman" w:hAnsi="Times New Roman"/>
                <w:b/>
                <w:sz w:val="16"/>
                <w:szCs w:val="16"/>
              </w:rPr>
              <w:t>Претендент не допускается к участию в аукционе по следующим основаниям:</w:t>
            </w:r>
          </w:p>
          <w:p w:rsidR="00871B1F" w:rsidRPr="00166C2A" w:rsidRDefault="00871B1F" w:rsidP="0075107B">
            <w:pPr>
              <w:suppressAutoHyphens/>
              <w:autoSpaceDE w:val="0"/>
              <w:spacing w:after="0" w:line="240" w:lineRule="auto"/>
              <w:jc w:val="both"/>
              <w:rPr>
                <w:rFonts w:ascii="Times New Roman" w:hAnsi="Times New Roman"/>
                <w:sz w:val="16"/>
                <w:szCs w:val="16"/>
              </w:rPr>
            </w:pPr>
            <w:r w:rsidRPr="00166C2A">
              <w:rPr>
                <w:rFonts w:ascii="Times New Roman" w:hAnsi="Times New Roman"/>
                <w:sz w:val="16"/>
                <w:szCs w:val="16"/>
              </w:rPr>
              <w:t>- документы, представленные в соответствии с настоящим Информационным сообщением, не соответствуют требованиям, установленным законодательством Российской Федерации;</w:t>
            </w:r>
          </w:p>
          <w:p w:rsidR="00871B1F" w:rsidRPr="00166C2A" w:rsidRDefault="00871B1F" w:rsidP="0075107B">
            <w:pPr>
              <w:suppressAutoHyphens/>
              <w:autoSpaceDE w:val="0"/>
              <w:spacing w:after="0" w:line="240" w:lineRule="auto"/>
              <w:jc w:val="both"/>
              <w:rPr>
                <w:rFonts w:ascii="Times New Roman" w:hAnsi="Times New Roman"/>
                <w:sz w:val="16"/>
                <w:szCs w:val="16"/>
              </w:rPr>
            </w:pPr>
            <w:r w:rsidRPr="00166C2A">
              <w:rPr>
                <w:rFonts w:ascii="Times New Roman" w:hAnsi="Times New Roman"/>
                <w:sz w:val="16"/>
                <w:szCs w:val="16"/>
              </w:rPr>
              <w:t>- заявка подана лицом, не уполномоченным претендентом на осуществление таких действий;</w:t>
            </w:r>
          </w:p>
          <w:p w:rsidR="00871B1F" w:rsidRPr="00166C2A" w:rsidRDefault="00871B1F" w:rsidP="0075107B">
            <w:pPr>
              <w:suppressAutoHyphens/>
              <w:autoSpaceDE w:val="0"/>
              <w:spacing w:after="0" w:line="240" w:lineRule="auto"/>
              <w:jc w:val="both"/>
              <w:rPr>
                <w:rFonts w:ascii="Times New Roman" w:hAnsi="Times New Roman"/>
                <w:sz w:val="16"/>
                <w:szCs w:val="16"/>
              </w:rPr>
            </w:pPr>
            <w:r w:rsidRPr="00166C2A">
              <w:rPr>
                <w:rFonts w:ascii="Times New Roman" w:hAnsi="Times New Roman"/>
                <w:sz w:val="16"/>
                <w:szCs w:val="16"/>
              </w:rPr>
              <w:t>- не подтверждено поступление в установленный срок задатка на счета, указанные в информационном сообщении о проведении аукциона.</w:t>
            </w:r>
          </w:p>
          <w:p w:rsidR="00871B1F" w:rsidRPr="003B214E" w:rsidRDefault="00871B1F" w:rsidP="0075107B">
            <w:pPr>
              <w:spacing w:after="0" w:line="240" w:lineRule="auto"/>
              <w:jc w:val="both"/>
              <w:rPr>
                <w:rFonts w:ascii="Times New Roman" w:eastAsia="Times New Roman" w:hAnsi="Times New Roman" w:cs="Times New Roman"/>
                <w:b/>
                <w:sz w:val="16"/>
                <w:szCs w:val="16"/>
                <w:highlight w:val="yellow"/>
              </w:rPr>
            </w:pPr>
            <w:r w:rsidRPr="00273945">
              <w:rPr>
                <w:rFonts w:ascii="Times New Roman" w:hAnsi="Times New Roman"/>
                <w:sz w:val="16"/>
                <w:szCs w:val="16"/>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w:t>
            </w:r>
          </w:p>
        </w:tc>
      </w:tr>
      <w:tr w:rsidR="00871B1F" w:rsidRPr="003B214E" w:rsidTr="004D7450">
        <w:tc>
          <w:tcPr>
            <w:tcW w:w="489" w:type="dxa"/>
          </w:tcPr>
          <w:p w:rsidR="00871B1F" w:rsidRPr="007477C4" w:rsidRDefault="00871B1F" w:rsidP="0075107B">
            <w:pPr>
              <w:rPr>
                <w:rFonts w:ascii="Times New Roman" w:hAnsi="Times New Roman" w:cs="Times New Roman"/>
                <w:sz w:val="16"/>
                <w:szCs w:val="16"/>
              </w:rPr>
            </w:pPr>
            <w:r>
              <w:rPr>
                <w:rFonts w:ascii="Times New Roman" w:hAnsi="Times New Roman" w:cs="Times New Roman"/>
                <w:sz w:val="16"/>
                <w:szCs w:val="16"/>
              </w:rPr>
              <w:t>9</w:t>
            </w:r>
          </w:p>
        </w:tc>
        <w:tc>
          <w:tcPr>
            <w:tcW w:w="1932" w:type="dxa"/>
          </w:tcPr>
          <w:p w:rsidR="00871B1F" w:rsidRPr="0080121A" w:rsidRDefault="00871B1F" w:rsidP="0075107B">
            <w:pPr>
              <w:rPr>
                <w:rFonts w:ascii="Times New Roman" w:eastAsia="Lucida Sans Unicode" w:hAnsi="Times New Roman"/>
                <w:kern w:val="1"/>
                <w:sz w:val="16"/>
                <w:szCs w:val="16"/>
                <w:lang w:eastAsia="ar-SA"/>
              </w:rPr>
            </w:pPr>
            <w:r>
              <w:rPr>
                <w:rFonts w:ascii="Times New Roman" w:eastAsia="Lucida Sans Unicode" w:hAnsi="Times New Roman"/>
                <w:kern w:val="1"/>
                <w:sz w:val="16"/>
                <w:szCs w:val="16"/>
                <w:lang w:eastAsia="ar-SA"/>
              </w:rPr>
              <w:t>Порядок проведения аукциона</w:t>
            </w:r>
          </w:p>
        </w:tc>
        <w:tc>
          <w:tcPr>
            <w:tcW w:w="7496" w:type="dxa"/>
            <w:gridSpan w:val="6"/>
          </w:tcPr>
          <w:p w:rsidR="00871B1F" w:rsidRPr="00A168F1" w:rsidRDefault="00871B1F" w:rsidP="0075107B">
            <w:pPr>
              <w:suppressAutoHyphens/>
              <w:autoSpaceDE w:val="0"/>
              <w:spacing w:after="0" w:line="240" w:lineRule="auto"/>
              <w:jc w:val="both"/>
              <w:rPr>
                <w:rFonts w:ascii="Times New Roman" w:hAnsi="Times New Roman"/>
                <w:sz w:val="16"/>
                <w:szCs w:val="16"/>
              </w:rPr>
            </w:pPr>
            <w:r w:rsidRPr="00394DAB">
              <w:rPr>
                <w:rFonts w:ascii="Times New Roman" w:hAnsi="Times New Roman"/>
                <w:b/>
                <w:sz w:val="16"/>
                <w:szCs w:val="16"/>
              </w:rPr>
              <w:t xml:space="preserve">Со времени начала проведения процедуры аукциона оператором </w:t>
            </w:r>
            <w:r>
              <w:rPr>
                <w:rFonts w:ascii="Times New Roman" w:hAnsi="Times New Roman"/>
                <w:b/>
                <w:sz w:val="16"/>
                <w:szCs w:val="16"/>
              </w:rPr>
              <w:t>электронной площадки размещается:</w:t>
            </w:r>
          </w:p>
          <w:p w:rsidR="00871B1F" w:rsidRPr="00A168F1" w:rsidRDefault="00871B1F" w:rsidP="0075107B">
            <w:pPr>
              <w:suppressAutoHyphens/>
              <w:autoSpaceDE w:val="0"/>
              <w:spacing w:after="0" w:line="240" w:lineRule="auto"/>
              <w:jc w:val="both"/>
              <w:rPr>
                <w:rFonts w:ascii="Times New Roman" w:hAnsi="Times New Roman"/>
                <w:sz w:val="16"/>
                <w:szCs w:val="16"/>
              </w:rPr>
            </w:pPr>
            <w:r w:rsidRPr="00A168F1">
              <w:rPr>
                <w:rFonts w:ascii="Times New Roman" w:hAnsi="Times New Roman"/>
                <w:sz w:val="16"/>
                <w:szCs w:val="16"/>
              </w:rPr>
              <w:t>а)</w:t>
            </w:r>
            <w:r>
              <w:rPr>
                <w:rFonts w:ascii="Times New Roman" w:hAnsi="Times New Roman"/>
                <w:sz w:val="16"/>
                <w:szCs w:val="16"/>
              </w:rPr>
              <w:t xml:space="preserve"> </w:t>
            </w:r>
            <w:r w:rsidRPr="00A168F1">
              <w:rPr>
                <w:rFonts w:ascii="Times New Roman" w:hAnsi="Times New Roman"/>
                <w:sz w:val="16"/>
                <w:szCs w:val="16"/>
              </w:rPr>
              <w:t>в открытой части электронной площадки - информация о начале процедуры аукциона с указанием наименования имущества, начальной или сниженной цены</w:t>
            </w:r>
            <w:r>
              <w:rPr>
                <w:rFonts w:ascii="Times New Roman" w:hAnsi="Times New Roman"/>
                <w:sz w:val="16"/>
                <w:szCs w:val="16"/>
              </w:rPr>
              <w:t>;</w:t>
            </w:r>
          </w:p>
          <w:p w:rsidR="00871B1F" w:rsidRPr="00A168F1" w:rsidRDefault="00871B1F" w:rsidP="0075107B">
            <w:pPr>
              <w:suppressAutoHyphens/>
              <w:autoSpaceDE w:val="0"/>
              <w:spacing w:after="0" w:line="240" w:lineRule="auto"/>
              <w:jc w:val="both"/>
              <w:rPr>
                <w:rFonts w:ascii="Times New Roman" w:hAnsi="Times New Roman"/>
                <w:sz w:val="16"/>
                <w:szCs w:val="16"/>
              </w:rPr>
            </w:pPr>
            <w:r w:rsidRPr="00A168F1">
              <w:rPr>
                <w:rFonts w:ascii="Times New Roman" w:hAnsi="Times New Roman"/>
                <w:sz w:val="16"/>
                <w:szCs w:val="16"/>
              </w:rPr>
              <w:t>б)</w:t>
            </w:r>
            <w:r>
              <w:rPr>
                <w:rFonts w:ascii="Times New Roman" w:hAnsi="Times New Roman"/>
                <w:sz w:val="16"/>
                <w:szCs w:val="16"/>
              </w:rPr>
              <w:t xml:space="preserve"> </w:t>
            </w:r>
            <w:r w:rsidRPr="00A168F1">
              <w:rPr>
                <w:rFonts w:ascii="Times New Roman" w:hAnsi="Times New Roman"/>
                <w:sz w:val="16"/>
                <w:szCs w:val="16"/>
              </w:rPr>
              <w:t>в закрытой части электронной площадки - помимо информации, указанной в открытой части электронной площадки, предложения о цене имущества и время их поступления, величина повышения начальной или сниженной цены продажи имущества («шаг аукциона»), время, оставшееся до окончания приема предложения о цене имущества.</w:t>
            </w:r>
          </w:p>
          <w:p w:rsidR="00871B1F" w:rsidRPr="00A168F1" w:rsidRDefault="00871B1F" w:rsidP="0075107B">
            <w:pPr>
              <w:suppressAutoHyphens/>
              <w:autoSpaceDE w:val="0"/>
              <w:spacing w:after="0" w:line="240" w:lineRule="auto"/>
              <w:jc w:val="both"/>
              <w:rPr>
                <w:rFonts w:ascii="Times New Roman" w:hAnsi="Times New Roman"/>
                <w:sz w:val="16"/>
                <w:szCs w:val="16"/>
              </w:rPr>
            </w:pPr>
            <w:r w:rsidRPr="00A168F1">
              <w:rPr>
                <w:rFonts w:ascii="Times New Roman" w:hAnsi="Times New Roman"/>
                <w:sz w:val="16"/>
                <w:szCs w:val="16"/>
              </w:rPr>
              <w:t xml:space="preserve">В течение одного часа со времени начала проведения процедуры аукциона участникам предлагается заявить о приобретении имущества по начальной или сниженной цене продажи имущества. </w:t>
            </w:r>
          </w:p>
          <w:p w:rsidR="00871B1F" w:rsidRPr="00A168F1" w:rsidRDefault="00871B1F" w:rsidP="0075107B">
            <w:pPr>
              <w:suppressAutoHyphens/>
              <w:autoSpaceDE w:val="0"/>
              <w:spacing w:after="0" w:line="240" w:lineRule="auto"/>
              <w:jc w:val="both"/>
              <w:rPr>
                <w:rFonts w:ascii="Times New Roman" w:hAnsi="Times New Roman"/>
                <w:sz w:val="16"/>
                <w:szCs w:val="16"/>
              </w:rPr>
            </w:pPr>
            <w:r w:rsidRPr="00A168F1">
              <w:rPr>
                <w:rFonts w:ascii="Times New Roman" w:hAnsi="Times New Roman"/>
                <w:sz w:val="16"/>
                <w:szCs w:val="16"/>
              </w:rPr>
              <w:t>В случае если в течение указанного времени:</w:t>
            </w:r>
          </w:p>
          <w:p w:rsidR="00871B1F" w:rsidRPr="00A168F1" w:rsidRDefault="00871B1F" w:rsidP="0075107B">
            <w:pPr>
              <w:suppressAutoHyphens/>
              <w:autoSpaceDE w:val="0"/>
              <w:spacing w:after="0" w:line="240" w:lineRule="auto"/>
              <w:jc w:val="both"/>
              <w:rPr>
                <w:rFonts w:ascii="Times New Roman" w:hAnsi="Times New Roman"/>
                <w:sz w:val="16"/>
                <w:szCs w:val="16"/>
              </w:rPr>
            </w:pPr>
            <w:r w:rsidRPr="00A168F1">
              <w:rPr>
                <w:rFonts w:ascii="Times New Roman" w:hAnsi="Times New Roman"/>
                <w:sz w:val="16"/>
                <w:szCs w:val="16"/>
              </w:rPr>
              <w:t>а)</w:t>
            </w:r>
            <w:r>
              <w:rPr>
                <w:rFonts w:ascii="Times New Roman" w:hAnsi="Times New Roman"/>
                <w:sz w:val="16"/>
                <w:szCs w:val="16"/>
              </w:rPr>
              <w:t xml:space="preserve"> </w:t>
            </w:r>
            <w:r w:rsidRPr="00A168F1">
              <w:rPr>
                <w:rFonts w:ascii="Times New Roman" w:hAnsi="Times New Roman"/>
                <w:sz w:val="16"/>
                <w:szCs w:val="16"/>
              </w:rPr>
              <w:t>поступило предложение о начальной или сниженной цене продажи имущества, то время для представления следующих предложений об увеличенной на «шаг аукциона» начальной или сниженной цене продажи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871B1F" w:rsidRPr="00A168F1" w:rsidRDefault="00871B1F" w:rsidP="0075107B">
            <w:pPr>
              <w:suppressAutoHyphens/>
              <w:autoSpaceDE w:val="0"/>
              <w:spacing w:after="0" w:line="240" w:lineRule="auto"/>
              <w:jc w:val="both"/>
              <w:rPr>
                <w:rFonts w:ascii="Times New Roman" w:hAnsi="Times New Roman"/>
                <w:sz w:val="16"/>
                <w:szCs w:val="16"/>
              </w:rPr>
            </w:pPr>
            <w:r w:rsidRPr="00A168F1">
              <w:rPr>
                <w:rFonts w:ascii="Times New Roman" w:hAnsi="Times New Roman"/>
                <w:sz w:val="16"/>
                <w:szCs w:val="16"/>
              </w:rPr>
              <w:t>б)</w:t>
            </w:r>
            <w:r>
              <w:rPr>
                <w:rFonts w:ascii="Times New Roman" w:hAnsi="Times New Roman"/>
                <w:sz w:val="16"/>
                <w:szCs w:val="16"/>
              </w:rPr>
              <w:t xml:space="preserve"> </w:t>
            </w:r>
            <w:r w:rsidRPr="00A168F1">
              <w:rPr>
                <w:rFonts w:ascii="Times New Roman" w:hAnsi="Times New Roman"/>
                <w:sz w:val="16"/>
                <w:szCs w:val="16"/>
              </w:rPr>
              <w:t xml:space="preserve">не поступило ни одного предложения о начальной или сниженной цене продажи имущества,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 </w:t>
            </w:r>
          </w:p>
          <w:p w:rsidR="00871B1F" w:rsidRPr="00A168F1" w:rsidRDefault="00871B1F" w:rsidP="0075107B">
            <w:pPr>
              <w:suppressAutoHyphens/>
              <w:autoSpaceDE w:val="0"/>
              <w:spacing w:after="0" w:line="240" w:lineRule="auto"/>
              <w:jc w:val="both"/>
              <w:rPr>
                <w:rFonts w:ascii="Times New Roman" w:hAnsi="Times New Roman"/>
                <w:sz w:val="16"/>
                <w:szCs w:val="16"/>
              </w:rPr>
            </w:pPr>
            <w:r w:rsidRPr="00A168F1">
              <w:rPr>
                <w:rFonts w:ascii="Times New Roman" w:hAnsi="Times New Roman"/>
                <w:sz w:val="16"/>
                <w:szCs w:val="16"/>
              </w:rPr>
              <w:t>Победителем аукциона признается участник, предложивший наиболее высокую цену имущества.</w:t>
            </w:r>
          </w:p>
          <w:p w:rsidR="00871B1F" w:rsidRPr="00A168F1" w:rsidRDefault="00871B1F" w:rsidP="0075107B">
            <w:pPr>
              <w:suppressAutoHyphens/>
              <w:autoSpaceDE w:val="0"/>
              <w:spacing w:after="0" w:line="240" w:lineRule="auto"/>
              <w:jc w:val="both"/>
              <w:rPr>
                <w:rFonts w:ascii="Times New Roman" w:hAnsi="Times New Roman"/>
                <w:sz w:val="16"/>
                <w:szCs w:val="16"/>
              </w:rPr>
            </w:pPr>
            <w:r w:rsidRPr="00A168F1">
              <w:rPr>
                <w:rFonts w:ascii="Times New Roman" w:hAnsi="Times New Roman"/>
                <w:sz w:val="16"/>
                <w:szCs w:val="16"/>
              </w:rPr>
              <w:t xml:space="preserve">Ход проведения процедуры аукциона фиксируется оператором электронной площадки в электронном журнале, который направляется </w:t>
            </w:r>
            <w:r>
              <w:rPr>
                <w:rFonts w:ascii="Times New Roman" w:hAnsi="Times New Roman"/>
                <w:sz w:val="16"/>
                <w:szCs w:val="16"/>
              </w:rPr>
              <w:t xml:space="preserve">Организатору реализации </w:t>
            </w:r>
            <w:r w:rsidRPr="00A168F1">
              <w:rPr>
                <w:rFonts w:ascii="Times New Roman" w:hAnsi="Times New Roman"/>
                <w:sz w:val="16"/>
                <w:szCs w:val="16"/>
              </w:rPr>
              <w:t xml:space="preserve">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 продажи имущества или фиксирующий отсутствие предложений о начальной или сниженной цене продажи имущества, подписывается </w:t>
            </w:r>
            <w:r>
              <w:rPr>
                <w:rFonts w:ascii="Times New Roman" w:hAnsi="Times New Roman"/>
                <w:sz w:val="16"/>
                <w:szCs w:val="16"/>
              </w:rPr>
              <w:t>Организатором реализации</w:t>
            </w:r>
            <w:r w:rsidRPr="00A168F1">
              <w:rPr>
                <w:rFonts w:ascii="Times New Roman" w:hAnsi="Times New Roman"/>
                <w:sz w:val="16"/>
                <w:szCs w:val="16"/>
              </w:rPr>
              <w:t xml:space="preserve"> в форме электронного документа в течение одного часа со времени получения электронного журнала, но не позднее 1 рабочего дня, следующего за подведением итогов аукциона.</w:t>
            </w:r>
          </w:p>
          <w:p w:rsidR="00871B1F" w:rsidRPr="00A168F1" w:rsidRDefault="00871B1F" w:rsidP="0075107B">
            <w:pPr>
              <w:suppressAutoHyphens/>
              <w:autoSpaceDE w:val="0"/>
              <w:spacing w:after="0" w:line="240" w:lineRule="auto"/>
              <w:jc w:val="both"/>
              <w:rPr>
                <w:rFonts w:ascii="Times New Roman" w:hAnsi="Times New Roman"/>
                <w:sz w:val="16"/>
                <w:szCs w:val="16"/>
              </w:rPr>
            </w:pPr>
            <w:r w:rsidRPr="00A168F1">
              <w:rPr>
                <w:rFonts w:ascii="Times New Roman" w:hAnsi="Times New Roman"/>
                <w:sz w:val="16"/>
                <w:szCs w:val="16"/>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871B1F" w:rsidRPr="00A168F1" w:rsidRDefault="00871B1F" w:rsidP="0075107B">
            <w:pPr>
              <w:suppressAutoHyphens/>
              <w:autoSpaceDE w:val="0"/>
              <w:spacing w:after="0" w:line="240" w:lineRule="auto"/>
              <w:jc w:val="both"/>
              <w:rPr>
                <w:rFonts w:ascii="Times New Roman" w:hAnsi="Times New Roman"/>
                <w:sz w:val="16"/>
                <w:szCs w:val="16"/>
              </w:rPr>
            </w:pPr>
            <w:r w:rsidRPr="00A168F1">
              <w:rPr>
                <w:rFonts w:ascii="Times New Roman" w:hAnsi="Times New Roman"/>
                <w:sz w:val="16"/>
                <w:szCs w:val="16"/>
              </w:rPr>
              <w:t>а)</w:t>
            </w:r>
            <w:r>
              <w:rPr>
                <w:rFonts w:ascii="Times New Roman" w:hAnsi="Times New Roman"/>
                <w:sz w:val="16"/>
                <w:szCs w:val="16"/>
              </w:rPr>
              <w:t xml:space="preserve"> </w:t>
            </w:r>
            <w:r w:rsidRPr="00A168F1">
              <w:rPr>
                <w:rFonts w:ascii="Times New Roman" w:hAnsi="Times New Roman"/>
                <w:sz w:val="16"/>
                <w:szCs w:val="16"/>
              </w:rPr>
              <w:t>наименование имущества и иные позволяющие его индивидуализировать сведения (спецификация лота);</w:t>
            </w:r>
          </w:p>
          <w:p w:rsidR="00871B1F" w:rsidRPr="00A168F1" w:rsidRDefault="00871B1F" w:rsidP="0075107B">
            <w:pPr>
              <w:suppressAutoHyphens/>
              <w:autoSpaceDE w:val="0"/>
              <w:spacing w:after="0" w:line="240" w:lineRule="auto"/>
              <w:jc w:val="both"/>
              <w:rPr>
                <w:rFonts w:ascii="Times New Roman" w:hAnsi="Times New Roman"/>
                <w:sz w:val="16"/>
                <w:szCs w:val="16"/>
              </w:rPr>
            </w:pPr>
            <w:r w:rsidRPr="00A168F1">
              <w:rPr>
                <w:rFonts w:ascii="Times New Roman" w:hAnsi="Times New Roman"/>
                <w:sz w:val="16"/>
                <w:szCs w:val="16"/>
              </w:rPr>
              <w:t>б)</w:t>
            </w:r>
            <w:r>
              <w:rPr>
                <w:rFonts w:ascii="Times New Roman" w:hAnsi="Times New Roman"/>
                <w:sz w:val="16"/>
                <w:szCs w:val="16"/>
              </w:rPr>
              <w:t xml:space="preserve"> </w:t>
            </w:r>
            <w:r w:rsidRPr="00A168F1">
              <w:rPr>
                <w:rFonts w:ascii="Times New Roman" w:hAnsi="Times New Roman"/>
                <w:sz w:val="16"/>
                <w:szCs w:val="16"/>
              </w:rPr>
              <w:t>цена сделки;</w:t>
            </w:r>
          </w:p>
          <w:p w:rsidR="00871B1F" w:rsidRPr="00A168F1" w:rsidRDefault="00871B1F" w:rsidP="0075107B">
            <w:pPr>
              <w:suppressAutoHyphens/>
              <w:autoSpaceDE w:val="0"/>
              <w:spacing w:after="0" w:line="240" w:lineRule="auto"/>
              <w:jc w:val="both"/>
              <w:rPr>
                <w:rFonts w:ascii="Times New Roman" w:hAnsi="Times New Roman"/>
                <w:sz w:val="16"/>
                <w:szCs w:val="16"/>
              </w:rPr>
            </w:pPr>
            <w:r w:rsidRPr="00A168F1">
              <w:rPr>
                <w:rFonts w:ascii="Times New Roman" w:hAnsi="Times New Roman"/>
                <w:sz w:val="16"/>
                <w:szCs w:val="16"/>
              </w:rPr>
              <w:t>в)</w:t>
            </w:r>
            <w:r>
              <w:rPr>
                <w:rFonts w:ascii="Times New Roman" w:hAnsi="Times New Roman"/>
                <w:sz w:val="16"/>
                <w:szCs w:val="16"/>
              </w:rPr>
              <w:t xml:space="preserve"> </w:t>
            </w:r>
            <w:r w:rsidRPr="00A168F1">
              <w:rPr>
                <w:rFonts w:ascii="Times New Roman" w:hAnsi="Times New Roman"/>
                <w:sz w:val="16"/>
                <w:szCs w:val="16"/>
              </w:rPr>
              <w:t>фамилия, имя, отчество физического лица или</w:t>
            </w:r>
            <w:r>
              <w:rPr>
                <w:rFonts w:ascii="Times New Roman" w:hAnsi="Times New Roman"/>
                <w:sz w:val="16"/>
                <w:szCs w:val="16"/>
              </w:rPr>
              <w:t xml:space="preserve"> наименование юридического лица </w:t>
            </w:r>
            <w:r w:rsidRPr="00A168F1">
              <w:rPr>
                <w:rFonts w:ascii="Times New Roman" w:hAnsi="Times New Roman"/>
                <w:sz w:val="16"/>
                <w:szCs w:val="16"/>
              </w:rPr>
              <w:t>-</w:t>
            </w:r>
            <w:r>
              <w:rPr>
                <w:rFonts w:ascii="Times New Roman" w:hAnsi="Times New Roman"/>
                <w:sz w:val="16"/>
                <w:szCs w:val="16"/>
              </w:rPr>
              <w:t xml:space="preserve"> </w:t>
            </w:r>
            <w:r w:rsidRPr="00A168F1">
              <w:rPr>
                <w:rFonts w:ascii="Times New Roman" w:hAnsi="Times New Roman"/>
                <w:sz w:val="16"/>
                <w:szCs w:val="16"/>
              </w:rPr>
              <w:t>победителя.</w:t>
            </w:r>
          </w:p>
          <w:p w:rsidR="00871B1F" w:rsidRPr="00A168F1" w:rsidRDefault="00871B1F" w:rsidP="0075107B">
            <w:pPr>
              <w:suppressAutoHyphens/>
              <w:autoSpaceDE w:val="0"/>
              <w:spacing w:after="0" w:line="240" w:lineRule="auto"/>
              <w:jc w:val="both"/>
              <w:rPr>
                <w:rFonts w:ascii="Times New Roman" w:hAnsi="Times New Roman"/>
                <w:sz w:val="16"/>
                <w:szCs w:val="16"/>
              </w:rPr>
            </w:pPr>
            <w:r w:rsidRPr="00A168F1">
              <w:rPr>
                <w:rFonts w:ascii="Times New Roman" w:hAnsi="Times New Roman"/>
                <w:sz w:val="16"/>
                <w:szCs w:val="16"/>
              </w:rPr>
              <w:t>Протокол об итогах аукциона является документом, удостоверяющим право победителя на заключение договора купли-продажи имущества.</w:t>
            </w:r>
          </w:p>
          <w:p w:rsidR="00871B1F" w:rsidRPr="00A168F1" w:rsidRDefault="00871B1F" w:rsidP="0075107B">
            <w:pPr>
              <w:suppressAutoHyphens/>
              <w:autoSpaceDE w:val="0"/>
              <w:spacing w:after="0" w:line="240" w:lineRule="auto"/>
              <w:jc w:val="both"/>
              <w:rPr>
                <w:rFonts w:ascii="Times New Roman" w:hAnsi="Times New Roman"/>
                <w:sz w:val="16"/>
                <w:szCs w:val="16"/>
              </w:rPr>
            </w:pPr>
            <w:r w:rsidRPr="00A168F1">
              <w:rPr>
                <w:rFonts w:ascii="Times New Roman" w:hAnsi="Times New Roman"/>
                <w:sz w:val="16"/>
                <w:szCs w:val="16"/>
              </w:rPr>
              <w:t xml:space="preserve">Протокол о признании аукциона несостоявшимся подписывается </w:t>
            </w:r>
            <w:r>
              <w:rPr>
                <w:rFonts w:ascii="Times New Roman" w:hAnsi="Times New Roman"/>
                <w:sz w:val="16"/>
                <w:szCs w:val="16"/>
              </w:rPr>
              <w:t>Организатором реализации</w:t>
            </w:r>
            <w:r w:rsidRPr="00A168F1">
              <w:rPr>
                <w:rFonts w:ascii="Times New Roman" w:hAnsi="Times New Roman"/>
                <w:sz w:val="16"/>
                <w:szCs w:val="16"/>
              </w:rPr>
              <w:t xml:space="preserve"> в форме электронного документа в течение одного часа со времени получения электронного журнала и в течение одного часа со времени подписания размещается в открытой части электронной площадки.</w:t>
            </w:r>
          </w:p>
        </w:tc>
      </w:tr>
      <w:tr w:rsidR="00871B1F" w:rsidRPr="003B214E" w:rsidTr="004D7450">
        <w:tc>
          <w:tcPr>
            <w:tcW w:w="489" w:type="dxa"/>
          </w:tcPr>
          <w:p w:rsidR="00871B1F" w:rsidRPr="003B214E" w:rsidRDefault="00871B1F" w:rsidP="0075107B">
            <w:pPr>
              <w:rPr>
                <w:rFonts w:ascii="Times New Roman" w:hAnsi="Times New Roman" w:cs="Times New Roman"/>
                <w:sz w:val="16"/>
                <w:szCs w:val="16"/>
                <w:highlight w:val="yellow"/>
              </w:rPr>
            </w:pPr>
            <w:r w:rsidRPr="00CB240D">
              <w:rPr>
                <w:rFonts w:ascii="Times New Roman" w:hAnsi="Times New Roman" w:cs="Times New Roman"/>
                <w:sz w:val="16"/>
                <w:szCs w:val="16"/>
              </w:rPr>
              <w:t>10</w:t>
            </w:r>
          </w:p>
        </w:tc>
        <w:tc>
          <w:tcPr>
            <w:tcW w:w="1932" w:type="dxa"/>
          </w:tcPr>
          <w:p w:rsidR="00871B1F" w:rsidRPr="003B214E" w:rsidRDefault="00871B1F" w:rsidP="0075107B">
            <w:pPr>
              <w:spacing w:line="240" w:lineRule="auto"/>
              <w:rPr>
                <w:rFonts w:ascii="Times New Roman" w:hAnsi="Times New Roman" w:cs="Times New Roman"/>
                <w:sz w:val="16"/>
                <w:szCs w:val="16"/>
                <w:highlight w:val="yellow"/>
              </w:rPr>
            </w:pPr>
            <w:r w:rsidRPr="001102EA">
              <w:rPr>
                <w:rFonts w:ascii="Times New Roman" w:hAnsi="Times New Roman" w:cs="Times New Roman"/>
                <w:sz w:val="16"/>
                <w:szCs w:val="16"/>
              </w:rPr>
              <w:t xml:space="preserve">Срок заключения договора купли-продажи, оплата, условия и срок </w:t>
            </w:r>
            <w:r>
              <w:rPr>
                <w:rFonts w:ascii="Times New Roman" w:hAnsi="Times New Roman" w:cs="Times New Roman"/>
                <w:sz w:val="16"/>
                <w:szCs w:val="16"/>
              </w:rPr>
              <w:t>передачи</w:t>
            </w:r>
            <w:r w:rsidRPr="001102EA">
              <w:rPr>
                <w:rFonts w:ascii="Times New Roman" w:hAnsi="Times New Roman" w:cs="Times New Roman"/>
                <w:sz w:val="16"/>
                <w:szCs w:val="16"/>
              </w:rPr>
              <w:t xml:space="preserve"> имущества</w:t>
            </w:r>
          </w:p>
        </w:tc>
        <w:tc>
          <w:tcPr>
            <w:tcW w:w="7496" w:type="dxa"/>
            <w:gridSpan w:val="6"/>
          </w:tcPr>
          <w:p w:rsidR="00871B1F" w:rsidRPr="002B3D13" w:rsidRDefault="00871B1F" w:rsidP="0075107B">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Pr="002B3D13">
              <w:rPr>
                <w:rFonts w:ascii="Times New Roman" w:eastAsia="Times New Roman" w:hAnsi="Times New Roman" w:cs="Times New Roman"/>
                <w:sz w:val="16"/>
                <w:szCs w:val="16"/>
              </w:rPr>
              <w:t xml:space="preserve">По результатам аукциона </w:t>
            </w:r>
            <w:r>
              <w:rPr>
                <w:rFonts w:ascii="Times New Roman" w:eastAsia="Times New Roman" w:hAnsi="Times New Roman" w:cs="Times New Roman"/>
                <w:sz w:val="16"/>
                <w:szCs w:val="16"/>
              </w:rPr>
              <w:t>Организатор реализации</w:t>
            </w:r>
            <w:r w:rsidRPr="002B3D13">
              <w:rPr>
                <w:rFonts w:ascii="Times New Roman" w:eastAsia="Times New Roman" w:hAnsi="Times New Roman" w:cs="Times New Roman"/>
                <w:sz w:val="16"/>
                <w:szCs w:val="16"/>
              </w:rPr>
              <w:t xml:space="preserve"> и победитель аукциона (покупатель) не ранее 10 рабочих дней и не позднее 15 рабочих дней со дня подведения итогов аукциона заключают договор купли-продажи имущества в электронной форме. </w:t>
            </w:r>
          </w:p>
          <w:p w:rsidR="00871B1F" w:rsidRPr="002B3D13" w:rsidRDefault="00871B1F" w:rsidP="0075107B">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 </w:t>
            </w:r>
            <w:r w:rsidRPr="002B3D13">
              <w:rPr>
                <w:rFonts w:ascii="Times New Roman" w:eastAsia="Times New Roman" w:hAnsi="Times New Roman" w:cs="Times New Roman"/>
                <w:sz w:val="16"/>
                <w:szCs w:val="16"/>
              </w:rPr>
              <w:t>Внесенный покупателем задаток засчитывается в счет оплаты приобретаемого имущества. Оплата покупателем приобретаемого имущества производится в срок не позднее 10 рабочих дней с даты заключения договора купли-продажи имущества.</w:t>
            </w:r>
          </w:p>
          <w:p w:rsidR="00871B1F" w:rsidRPr="002B3D13" w:rsidRDefault="00871B1F" w:rsidP="0075107B">
            <w:pPr>
              <w:pStyle w:val="a5"/>
              <w:jc w:val="both"/>
              <w:rPr>
                <w:rFonts w:ascii="Times New Roman" w:hAnsi="Times New Roman"/>
                <w:bCs/>
                <w:kern w:val="1"/>
                <w:sz w:val="16"/>
                <w:szCs w:val="16"/>
                <w:lang w:eastAsia="ar-SA"/>
              </w:rPr>
            </w:pPr>
            <w:r w:rsidRPr="002B3D13">
              <w:rPr>
                <w:rFonts w:ascii="Times New Roman" w:hAnsi="Times New Roman"/>
                <w:bCs/>
                <w:kern w:val="1"/>
                <w:sz w:val="16"/>
                <w:szCs w:val="16"/>
                <w:lang w:eastAsia="ar-SA"/>
              </w:rPr>
              <w:t>Оплата производится в безналичном порядке путем перечисления денежных средств на следующие реквизиты:</w:t>
            </w:r>
          </w:p>
          <w:p w:rsidR="00871B1F" w:rsidRPr="002B3D13" w:rsidRDefault="00C52A8A" w:rsidP="0075107B">
            <w:pPr>
              <w:spacing w:after="0" w:line="240" w:lineRule="auto"/>
              <w:jc w:val="both"/>
              <w:rPr>
                <w:rFonts w:ascii="Times New Roman" w:eastAsia="Times New Roman" w:hAnsi="Times New Roman" w:cs="Times New Roman"/>
                <w:sz w:val="16"/>
                <w:szCs w:val="16"/>
              </w:rPr>
            </w:pPr>
            <w:r w:rsidRPr="00C52A8A">
              <w:rPr>
                <w:rFonts w:ascii="Times New Roman" w:hAnsi="Times New Roman" w:cs="Times New Roman"/>
                <w:b/>
                <w:sz w:val="16"/>
                <w:szCs w:val="16"/>
              </w:rPr>
              <w:t>УФК по Челябинской области (МТУ Росимущества в Челябинской и Курганской областях, л/с 05691А27370), ИНН 7453216794, КПП 745301001, ЕКС № 40102810645370000062, р/с 03212643000000016900, Банк: ОТДЕЛЕНИЕ ЧЕЛЯБИНСК БАНКА РОССИИ//УФК по Челябинской области г. Челябинск, БИК 017501500, ОКТМО 75701390</w:t>
            </w:r>
            <w:r w:rsidR="00871B1F" w:rsidRPr="00640C7D">
              <w:rPr>
                <w:rFonts w:ascii="Times New Roman" w:hAnsi="Times New Roman" w:cs="Times New Roman"/>
                <w:b/>
                <w:bCs/>
                <w:sz w:val="16"/>
                <w:szCs w:val="16"/>
              </w:rPr>
              <w:t>.</w:t>
            </w:r>
            <w:r w:rsidR="00871B1F" w:rsidRPr="00640C7D">
              <w:rPr>
                <w:rFonts w:ascii="Times New Roman" w:hAnsi="Times New Roman" w:cs="Times New Roman"/>
                <w:b/>
                <w:sz w:val="16"/>
                <w:szCs w:val="16"/>
              </w:rPr>
              <w:t xml:space="preserve"> Назначение платежа:</w:t>
            </w:r>
            <w:r w:rsidR="00871B1F" w:rsidRPr="002B3D13">
              <w:rPr>
                <w:rFonts w:ascii="Times New Roman" w:hAnsi="Times New Roman" w:cs="Times New Roman"/>
                <w:b/>
                <w:sz w:val="16"/>
                <w:szCs w:val="16"/>
              </w:rPr>
              <w:t xml:space="preserve"> «Основная сумма по у</w:t>
            </w:r>
            <w:r w:rsidR="00871B1F" w:rsidRPr="002B3D13">
              <w:rPr>
                <w:rFonts w:ascii="Times New Roman" w:hAnsi="Times New Roman" w:cs="Times New Roman"/>
                <w:b/>
                <w:bCs/>
                <w:kern w:val="1"/>
                <w:sz w:val="16"/>
                <w:szCs w:val="16"/>
                <w:lang w:eastAsia="ar-SA"/>
              </w:rPr>
              <w:t>четному № _____-М-ЧЛБ</w:t>
            </w:r>
            <w:r w:rsidR="00871B1F" w:rsidRPr="002B3D13">
              <w:rPr>
                <w:rFonts w:ascii="Times New Roman" w:hAnsi="Times New Roman" w:cs="Times New Roman"/>
                <w:b/>
                <w:sz w:val="16"/>
                <w:szCs w:val="16"/>
              </w:rPr>
              <w:t>»</w:t>
            </w:r>
            <w:r w:rsidR="00871B1F" w:rsidRPr="002B3D13">
              <w:rPr>
                <w:rFonts w:ascii="Times New Roman" w:hAnsi="Times New Roman" w:cs="Times New Roman"/>
                <w:b/>
              </w:rPr>
              <w:t>.</w:t>
            </w:r>
          </w:p>
          <w:p w:rsidR="00871B1F" w:rsidRPr="002B3D13" w:rsidRDefault="00871B1F" w:rsidP="0075107B">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 </w:t>
            </w:r>
            <w:r w:rsidRPr="002B3D13">
              <w:rPr>
                <w:rFonts w:ascii="Times New Roman" w:eastAsia="Times New Roman" w:hAnsi="Times New Roman" w:cs="Times New Roman"/>
                <w:sz w:val="16"/>
                <w:szCs w:val="16"/>
              </w:rPr>
              <w:t xml:space="preserve">При уклонении или отказе победителя аукциона от заключения в установленный срок договора купли-продажи имущества задаток ему не возвращается. Результаты аукциона аннулируются </w:t>
            </w:r>
            <w:r>
              <w:rPr>
                <w:rFonts w:ascii="Times New Roman" w:eastAsia="Times New Roman" w:hAnsi="Times New Roman" w:cs="Times New Roman"/>
                <w:sz w:val="16"/>
                <w:szCs w:val="16"/>
              </w:rPr>
              <w:t>Организатором реализации.</w:t>
            </w:r>
          </w:p>
          <w:p w:rsidR="00871B1F" w:rsidRDefault="00871B1F" w:rsidP="0075107B">
            <w:pPr>
              <w:spacing w:after="0" w:line="240" w:lineRule="auto"/>
              <w:jc w:val="both"/>
              <w:rPr>
                <w:rFonts w:ascii="Times New Roman" w:hAnsi="Times New Roman" w:cs="Times New Roman"/>
                <w:bCs/>
                <w:kern w:val="1"/>
                <w:sz w:val="16"/>
                <w:szCs w:val="16"/>
                <w:lang w:eastAsia="ar-SA"/>
              </w:rPr>
            </w:pPr>
            <w:r>
              <w:rPr>
                <w:rFonts w:ascii="Times New Roman" w:hAnsi="Times New Roman" w:cs="Times New Roman"/>
                <w:bCs/>
                <w:kern w:val="1"/>
                <w:sz w:val="16"/>
                <w:szCs w:val="16"/>
                <w:lang w:eastAsia="ar-SA"/>
              </w:rPr>
              <w:t xml:space="preserve">4) </w:t>
            </w:r>
            <w:r w:rsidRPr="007C0264">
              <w:rPr>
                <w:rFonts w:ascii="Times New Roman" w:hAnsi="Times New Roman" w:cs="Times New Roman"/>
                <w:bCs/>
                <w:kern w:val="1"/>
                <w:sz w:val="16"/>
                <w:szCs w:val="16"/>
                <w:lang w:eastAsia="ar-SA"/>
              </w:rPr>
              <w:t xml:space="preserve">Передача Имущества покупателю производится в месте его хранения </w:t>
            </w:r>
            <w:r w:rsidRPr="005D7A5D">
              <w:rPr>
                <w:rFonts w:ascii="Times New Roman" w:hAnsi="Times New Roman" w:cs="Times New Roman"/>
                <w:bCs/>
                <w:kern w:val="1"/>
                <w:sz w:val="16"/>
                <w:szCs w:val="16"/>
                <w:lang w:eastAsia="ar-SA"/>
              </w:rPr>
              <w:t>при условии</w:t>
            </w:r>
            <w:r>
              <w:rPr>
                <w:rFonts w:ascii="Times New Roman" w:hAnsi="Times New Roman" w:cs="Times New Roman"/>
                <w:bCs/>
                <w:kern w:val="1"/>
                <w:sz w:val="16"/>
                <w:szCs w:val="16"/>
                <w:lang w:eastAsia="ar-SA"/>
              </w:rPr>
              <w:t xml:space="preserve"> его самовывоза покупателем </w:t>
            </w:r>
            <w:r w:rsidRPr="007C0264">
              <w:rPr>
                <w:rFonts w:ascii="Times New Roman" w:hAnsi="Times New Roman" w:cs="Times New Roman"/>
                <w:bCs/>
                <w:kern w:val="1"/>
                <w:sz w:val="16"/>
                <w:szCs w:val="16"/>
                <w:lang w:eastAsia="ar-SA"/>
              </w:rPr>
              <w:t>в течение 10 (десяти) рабочих дней со дня поступления оплаты Имущества на счет МТУ Росимущества в Челябинской и Курганской областях</w:t>
            </w:r>
            <w:r>
              <w:rPr>
                <w:rFonts w:ascii="Times New Roman" w:hAnsi="Times New Roman" w:cs="Times New Roman"/>
                <w:bCs/>
                <w:kern w:val="1"/>
                <w:sz w:val="16"/>
                <w:szCs w:val="16"/>
                <w:lang w:eastAsia="ar-SA"/>
              </w:rPr>
              <w:t xml:space="preserve"> </w:t>
            </w:r>
          </w:p>
          <w:p w:rsidR="00871B1F" w:rsidRPr="002B3D13" w:rsidRDefault="00871B1F" w:rsidP="0075107B">
            <w:pPr>
              <w:spacing w:after="0" w:line="240" w:lineRule="auto"/>
              <w:jc w:val="both"/>
              <w:rPr>
                <w:rFonts w:ascii="Times New Roman" w:eastAsia="Times New Roman" w:hAnsi="Times New Roman" w:cs="Times New Roman"/>
                <w:sz w:val="16"/>
                <w:szCs w:val="16"/>
              </w:rPr>
            </w:pPr>
            <w:r>
              <w:rPr>
                <w:rFonts w:ascii="Times New Roman" w:hAnsi="Times New Roman" w:cs="Times New Roman"/>
                <w:bCs/>
                <w:kern w:val="1"/>
                <w:sz w:val="16"/>
                <w:szCs w:val="16"/>
                <w:lang w:eastAsia="ar-SA"/>
              </w:rPr>
              <w:t xml:space="preserve">5) </w:t>
            </w:r>
            <w:r w:rsidRPr="007C0264">
              <w:rPr>
                <w:rFonts w:ascii="Times New Roman" w:hAnsi="Times New Roman" w:cs="Times New Roman"/>
                <w:bCs/>
                <w:kern w:val="1"/>
                <w:sz w:val="16"/>
                <w:szCs w:val="16"/>
                <w:lang w:eastAsia="ar-SA"/>
              </w:rPr>
              <w:t xml:space="preserve">Передача Имущества покупателю оформляется Актом приема-передачи, подписываемым покупателем и </w:t>
            </w:r>
            <w:r>
              <w:rPr>
                <w:rFonts w:ascii="Times New Roman" w:hAnsi="Times New Roman" w:cs="Times New Roman"/>
                <w:bCs/>
                <w:kern w:val="1"/>
                <w:sz w:val="16"/>
                <w:szCs w:val="16"/>
                <w:lang w:eastAsia="ar-SA"/>
              </w:rPr>
              <w:t xml:space="preserve">Организатором реализации. </w:t>
            </w:r>
          </w:p>
          <w:p w:rsidR="00871B1F" w:rsidRPr="003B214E" w:rsidRDefault="00871B1F" w:rsidP="0075107B">
            <w:pPr>
              <w:spacing w:after="0" w:line="240" w:lineRule="auto"/>
              <w:jc w:val="both"/>
              <w:rPr>
                <w:rFonts w:ascii="Times New Roman" w:eastAsia="Times New Roman" w:hAnsi="Times New Roman" w:cs="Times New Roman"/>
                <w:b/>
                <w:sz w:val="16"/>
                <w:szCs w:val="16"/>
                <w:highlight w:val="yellow"/>
              </w:rPr>
            </w:pPr>
            <w:r w:rsidRPr="002B3D13">
              <w:rPr>
                <w:rFonts w:ascii="Times New Roman" w:hAnsi="Times New Roman" w:cs="Times New Roman"/>
                <w:sz w:val="16"/>
                <w:szCs w:val="16"/>
              </w:rPr>
              <w:t>Проект договора купли-продажи им</w:t>
            </w:r>
            <w:r>
              <w:rPr>
                <w:rFonts w:ascii="Times New Roman" w:hAnsi="Times New Roman" w:cs="Times New Roman"/>
                <w:sz w:val="16"/>
                <w:szCs w:val="16"/>
              </w:rPr>
              <w:t>ущества является Приложением № 4</w:t>
            </w:r>
            <w:r w:rsidRPr="002B3D13">
              <w:rPr>
                <w:rFonts w:ascii="Times New Roman" w:hAnsi="Times New Roman" w:cs="Times New Roman"/>
                <w:sz w:val="16"/>
                <w:szCs w:val="16"/>
              </w:rPr>
              <w:t xml:space="preserve"> к настоящему Извещению.</w:t>
            </w:r>
          </w:p>
        </w:tc>
      </w:tr>
      <w:tr w:rsidR="00427BE2" w:rsidRPr="003B214E" w:rsidTr="004D7450">
        <w:tc>
          <w:tcPr>
            <w:tcW w:w="489" w:type="dxa"/>
          </w:tcPr>
          <w:p w:rsidR="00427BE2" w:rsidRPr="00CB240D" w:rsidRDefault="00427BE2" w:rsidP="0075107B">
            <w:pPr>
              <w:rPr>
                <w:rFonts w:ascii="Times New Roman" w:hAnsi="Times New Roman" w:cs="Times New Roman"/>
                <w:sz w:val="16"/>
                <w:szCs w:val="16"/>
              </w:rPr>
            </w:pPr>
            <w:r>
              <w:rPr>
                <w:rFonts w:ascii="Times New Roman" w:hAnsi="Times New Roman" w:cs="Times New Roman"/>
                <w:sz w:val="16"/>
                <w:szCs w:val="16"/>
              </w:rPr>
              <w:t>11</w:t>
            </w:r>
          </w:p>
        </w:tc>
        <w:tc>
          <w:tcPr>
            <w:tcW w:w="1932" w:type="dxa"/>
          </w:tcPr>
          <w:p w:rsidR="00427BE2" w:rsidRPr="001102EA" w:rsidRDefault="00427BE2" w:rsidP="0075107B">
            <w:pPr>
              <w:spacing w:line="240" w:lineRule="auto"/>
              <w:rPr>
                <w:rFonts w:ascii="Times New Roman" w:hAnsi="Times New Roman" w:cs="Times New Roman"/>
                <w:sz w:val="16"/>
                <w:szCs w:val="16"/>
              </w:rPr>
            </w:pPr>
            <w:r>
              <w:rPr>
                <w:rFonts w:ascii="Times New Roman" w:hAnsi="Times New Roman" w:cs="Times New Roman"/>
                <w:sz w:val="16"/>
                <w:szCs w:val="16"/>
              </w:rPr>
              <w:t>Общие сведения</w:t>
            </w:r>
          </w:p>
        </w:tc>
        <w:tc>
          <w:tcPr>
            <w:tcW w:w="7496" w:type="dxa"/>
            <w:gridSpan w:val="6"/>
          </w:tcPr>
          <w:p w:rsidR="00427BE2" w:rsidRPr="00427BE2" w:rsidRDefault="00427BE2" w:rsidP="00427BE2">
            <w:pPr>
              <w:shd w:val="clear" w:color="auto" w:fill="FFFFFF"/>
              <w:spacing w:after="0" w:line="240" w:lineRule="auto"/>
              <w:rPr>
                <w:rFonts w:ascii="Times New Roman" w:eastAsia="Times New Roman" w:hAnsi="Times New Roman" w:cs="Times New Roman"/>
                <w:sz w:val="16"/>
                <w:szCs w:val="16"/>
              </w:rPr>
            </w:pPr>
            <w:r w:rsidRPr="00427BE2">
              <w:rPr>
                <w:rFonts w:ascii="Times New Roman" w:eastAsia="Times New Roman" w:hAnsi="Times New Roman" w:cs="Times New Roman"/>
                <w:sz w:val="16"/>
                <w:szCs w:val="16"/>
              </w:rPr>
              <w:t xml:space="preserve">В случае если в течение 10 рабочих дней с момента размещения информационного сообщения о проведении аукциона не поступило ни одной заявки либо покупатель отказался от заключения договора купли-продажи имущества в установленные сроки, продавец в течение 3 рабочих дней фиксирует </w:t>
            </w:r>
            <w:r w:rsidRPr="00427BE2">
              <w:rPr>
                <w:rFonts w:ascii="Times New Roman" w:eastAsia="Times New Roman" w:hAnsi="Times New Roman" w:cs="Times New Roman"/>
                <w:sz w:val="16"/>
                <w:szCs w:val="16"/>
              </w:rPr>
              <w:lastRenderedPageBreak/>
              <w:t>результаты в протоколе и размещает повторное информационное сообщение о проведении аукциона, в котором указывается снижение начальной цены продажи имущества на 30 процентов, на официальных сайтах в сети "Интернет".</w:t>
            </w:r>
          </w:p>
          <w:p w:rsidR="00427BE2" w:rsidRPr="00427BE2" w:rsidRDefault="00427BE2" w:rsidP="00427BE2">
            <w:pPr>
              <w:shd w:val="clear" w:color="auto" w:fill="FFFFFF"/>
              <w:spacing w:after="0" w:line="240" w:lineRule="auto"/>
              <w:rPr>
                <w:rFonts w:ascii="Times New Roman" w:eastAsia="Times New Roman" w:hAnsi="Times New Roman" w:cs="Times New Roman"/>
                <w:sz w:val="16"/>
                <w:szCs w:val="16"/>
              </w:rPr>
            </w:pPr>
            <w:r w:rsidRPr="00427BE2">
              <w:rPr>
                <w:rFonts w:ascii="Times New Roman" w:eastAsia="Times New Roman" w:hAnsi="Times New Roman" w:cs="Times New Roman"/>
                <w:sz w:val="16"/>
                <w:szCs w:val="16"/>
              </w:rPr>
              <w:t>В случае если в течение 10 рабочих дней со дня начала приема заявок по сниженной начальной цене продажи имущества на 30 процентов не поступило ни одной заявки, продавец в течение 3 рабочих дней фиксирует результаты в протоколе и размещает повторное информационное сообщение о проведении аукциона, в котором указывается снижение начальной цены продажи имущества на 60 процентов, на официальных сайтах в сети "Интернет".</w:t>
            </w:r>
          </w:p>
          <w:p w:rsidR="00427BE2" w:rsidRPr="00427BE2" w:rsidRDefault="00427BE2" w:rsidP="00427BE2">
            <w:pPr>
              <w:shd w:val="clear" w:color="auto" w:fill="FFFFFF"/>
              <w:spacing w:after="0" w:line="240" w:lineRule="auto"/>
              <w:rPr>
                <w:rFonts w:ascii="Times New Roman" w:eastAsia="Times New Roman" w:hAnsi="Times New Roman" w:cs="Times New Roman"/>
                <w:sz w:val="16"/>
                <w:szCs w:val="16"/>
              </w:rPr>
            </w:pPr>
            <w:r w:rsidRPr="00427BE2">
              <w:rPr>
                <w:rFonts w:ascii="Times New Roman" w:eastAsia="Times New Roman" w:hAnsi="Times New Roman" w:cs="Times New Roman"/>
                <w:sz w:val="16"/>
                <w:szCs w:val="16"/>
              </w:rPr>
              <w:t>В случае если по истечении 10 рабочих дней со дня начала приема заявок по сниженной начальной цене продажи имущества на 60 процентов не поступило ни одной заявки, продавец в течение 3 рабочих дней фиксирует результаты в протоколе и размещает повторное информационное сообщение о проведении аукциона, в котором указывается снижение начальной цены продажи имущества на 90 процентов, на официальных сайтах в сети "Интернет".</w:t>
            </w:r>
          </w:p>
          <w:p w:rsidR="00427BE2" w:rsidRPr="00427BE2" w:rsidRDefault="00427BE2" w:rsidP="00427BE2">
            <w:pPr>
              <w:shd w:val="clear" w:color="auto" w:fill="FFFFFF"/>
              <w:spacing w:after="0" w:line="240" w:lineRule="auto"/>
              <w:rPr>
                <w:rFonts w:ascii="Times New Roman" w:eastAsia="Times New Roman" w:hAnsi="Times New Roman" w:cs="Times New Roman"/>
                <w:sz w:val="16"/>
                <w:szCs w:val="16"/>
              </w:rPr>
            </w:pPr>
            <w:r w:rsidRPr="00427BE2">
              <w:rPr>
                <w:rFonts w:ascii="Times New Roman" w:eastAsia="Times New Roman" w:hAnsi="Times New Roman" w:cs="Times New Roman"/>
                <w:sz w:val="16"/>
                <w:szCs w:val="16"/>
              </w:rPr>
              <w:t>Повторные информационные сообщения о проведении аукциона размещаются не позднее 5 рабочих дней со дня окончания сроков, указанных в </w:t>
            </w:r>
            <w:hyperlink r:id="rId7" w:anchor="block_1021" w:history="1">
              <w:r w:rsidRPr="00427BE2">
                <w:rPr>
                  <w:rFonts w:ascii="Times New Roman" w:eastAsia="Times New Roman" w:hAnsi="Times New Roman" w:cs="Times New Roman"/>
                  <w:sz w:val="16"/>
                  <w:szCs w:val="16"/>
                </w:rPr>
                <w:t>абзацах первом - третьем</w:t>
              </w:r>
            </w:hyperlink>
            <w:r w:rsidRPr="00427BE2">
              <w:rPr>
                <w:rFonts w:ascii="Times New Roman" w:eastAsia="Times New Roman" w:hAnsi="Times New Roman" w:cs="Times New Roman"/>
                <w:sz w:val="16"/>
                <w:szCs w:val="16"/>
              </w:rPr>
              <w:t> настоящего пункта.</w:t>
            </w:r>
          </w:p>
          <w:p w:rsidR="00427BE2" w:rsidRDefault="00427BE2" w:rsidP="0075107B">
            <w:pPr>
              <w:spacing w:after="0" w:line="240" w:lineRule="auto"/>
              <w:jc w:val="both"/>
              <w:rPr>
                <w:rFonts w:ascii="Times New Roman" w:eastAsia="Times New Roman" w:hAnsi="Times New Roman" w:cs="Times New Roman"/>
                <w:sz w:val="16"/>
                <w:szCs w:val="16"/>
              </w:rPr>
            </w:pPr>
          </w:p>
        </w:tc>
      </w:tr>
    </w:tbl>
    <w:p w:rsidR="00871B1F" w:rsidRPr="00F3460B" w:rsidRDefault="00871B1F" w:rsidP="00871B1F">
      <w:pPr>
        <w:spacing w:after="0" w:line="240" w:lineRule="auto"/>
        <w:ind w:left="-567"/>
        <w:rPr>
          <w:rFonts w:ascii="Times New Roman" w:hAnsi="Times New Roman"/>
          <w:sz w:val="16"/>
          <w:szCs w:val="16"/>
        </w:rPr>
      </w:pPr>
      <w:r w:rsidRPr="00FD10F3">
        <w:rPr>
          <w:rFonts w:ascii="Times New Roman" w:hAnsi="Times New Roman"/>
          <w:sz w:val="16"/>
          <w:szCs w:val="16"/>
        </w:rPr>
        <w:lastRenderedPageBreak/>
        <w:t>Приложение:</w:t>
      </w:r>
    </w:p>
    <w:p w:rsidR="00871B1F" w:rsidRPr="00F3460B" w:rsidRDefault="00871B1F" w:rsidP="00871B1F">
      <w:pPr>
        <w:spacing w:after="0" w:line="240" w:lineRule="auto"/>
        <w:ind w:left="-567"/>
        <w:rPr>
          <w:rFonts w:ascii="Times New Roman" w:hAnsi="Times New Roman"/>
          <w:sz w:val="16"/>
          <w:szCs w:val="16"/>
        </w:rPr>
      </w:pPr>
      <w:r>
        <w:rPr>
          <w:rFonts w:ascii="Times New Roman" w:hAnsi="Times New Roman"/>
          <w:sz w:val="16"/>
          <w:szCs w:val="16"/>
        </w:rPr>
        <w:t>- форма заявки на участие в аукционе по реализации</w:t>
      </w:r>
      <w:r w:rsidRPr="00F3460B">
        <w:rPr>
          <w:rFonts w:ascii="Times New Roman" w:hAnsi="Times New Roman"/>
          <w:sz w:val="16"/>
          <w:szCs w:val="16"/>
        </w:rPr>
        <w:t xml:space="preserve"> имущества, обращенного в собственность государства</w:t>
      </w:r>
      <w:r>
        <w:rPr>
          <w:rFonts w:ascii="Times New Roman" w:hAnsi="Times New Roman"/>
          <w:sz w:val="16"/>
          <w:szCs w:val="16"/>
        </w:rPr>
        <w:t xml:space="preserve"> (Приложение №1)</w:t>
      </w:r>
      <w:r w:rsidRPr="00F3460B">
        <w:rPr>
          <w:rFonts w:ascii="Times New Roman" w:hAnsi="Times New Roman"/>
          <w:sz w:val="16"/>
          <w:szCs w:val="16"/>
        </w:rPr>
        <w:t>;</w:t>
      </w:r>
    </w:p>
    <w:p w:rsidR="00871B1F" w:rsidRDefault="00871B1F" w:rsidP="00871B1F">
      <w:pPr>
        <w:spacing w:after="0" w:line="240" w:lineRule="auto"/>
        <w:ind w:left="-567"/>
        <w:rPr>
          <w:rFonts w:ascii="Times New Roman" w:hAnsi="Times New Roman"/>
          <w:sz w:val="16"/>
          <w:szCs w:val="16"/>
        </w:rPr>
      </w:pPr>
      <w:r>
        <w:rPr>
          <w:rFonts w:ascii="Times New Roman" w:hAnsi="Times New Roman"/>
          <w:sz w:val="16"/>
          <w:szCs w:val="16"/>
        </w:rPr>
        <w:t>- заявление на возврат задатка (Приложение №2);</w:t>
      </w:r>
    </w:p>
    <w:p w:rsidR="00871B1F" w:rsidRDefault="00871B1F" w:rsidP="00871B1F">
      <w:pPr>
        <w:spacing w:after="0" w:line="240" w:lineRule="auto"/>
        <w:ind w:left="-567"/>
        <w:rPr>
          <w:rFonts w:ascii="Times New Roman" w:hAnsi="Times New Roman"/>
          <w:sz w:val="16"/>
          <w:szCs w:val="16"/>
        </w:rPr>
      </w:pPr>
      <w:r>
        <w:rPr>
          <w:rFonts w:ascii="Times New Roman" w:hAnsi="Times New Roman"/>
          <w:sz w:val="16"/>
          <w:szCs w:val="16"/>
        </w:rPr>
        <w:t>- квитанция для оплаты задатка (Приложение №3);</w:t>
      </w:r>
    </w:p>
    <w:p w:rsidR="00871B1F" w:rsidRPr="00F3460B" w:rsidRDefault="00871B1F" w:rsidP="00871B1F">
      <w:pPr>
        <w:spacing w:after="0" w:line="240" w:lineRule="auto"/>
        <w:ind w:left="-567"/>
        <w:rPr>
          <w:rFonts w:ascii="Times New Roman" w:hAnsi="Times New Roman"/>
          <w:sz w:val="16"/>
          <w:szCs w:val="16"/>
        </w:rPr>
      </w:pPr>
      <w:r>
        <w:rPr>
          <w:rFonts w:ascii="Times New Roman" w:hAnsi="Times New Roman"/>
          <w:sz w:val="16"/>
          <w:szCs w:val="16"/>
        </w:rPr>
        <w:t>-</w:t>
      </w:r>
      <w:r w:rsidRPr="00F3460B">
        <w:rPr>
          <w:rFonts w:ascii="Times New Roman" w:hAnsi="Times New Roman"/>
          <w:sz w:val="16"/>
          <w:szCs w:val="16"/>
        </w:rPr>
        <w:t xml:space="preserve"> </w:t>
      </w:r>
      <w:r>
        <w:rPr>
          <w:rFonts w:ascii="Times New Roman" w:hAnsi="Times New Roman"/>
          <w:sz w:val="16"/>
          <w:szCs w:val="16"/>
        </w:rPr>
        <w:t>проект</w:t>
      </w:r>
      <w:r w:rsidRPr="00F3460B">
        <w:rPr>
          <w:rFonts w:ascii="Times New Roman" w:hAnsi="Times New Roman"/>
          <w:sz w:val="16"/>
          <w:szCs w:val="16"/>
        </w:rPr>
        <w:t xml:space="preserve"> договора купли-продажи имущества, обращенного в собственность государства</w:t>
      </w:r>
      <w:r>
        <w:rPr>
          <w:rFonts w:ascii="Times New Roman" w:hAnsi="Times New Roman"/>
          <w:sz w:val="16"/>
          <w:szCs w:val="16"/>
        </w:rPr>
        <w:t xml:space="preserve"> (Приложение №4).</w:t>
      </w:r>
    </w:p>
    <w:p w:rsidR="00871B1F" w:rsidRDefault="00871B1F" w:rsidP="00871B1F">
      <w:pPr>
        <w:rPr>
          <w:rFonts w:ascii="Times New Roman" w:hAnsi="Times New Roman" w:cs="Times New Roman"/>
          <w:sz w:val="18"/>
          <w:szCs w:val="18"/>
        </w:rPr>
      </w:pPr>
    </w:p>
    <w:p w:rsidR="00871B1F" w:rsidRDefault="00871B1F" w:rsidP="00871B1F">
      <w:pPr>
        <w:rPr>
          <w:rFonts w:ascii="Times New Roman" w:hAnsi="Times New Roman" w:cs="Times New Roman"/>
          <w:sz w:val="18"/>
          <w:szCs w:val="18"/>
        </w:rPr>
      </w:pPr>
    </w:p>
    <w:p w:rsidR="00871B1F" w:rsidRDefault="00871B1F" w:rsidP="00871B1F">
      <w:pPr>
        <w:rPr>
          <w:rFonts w:ascii="Times New Roman" w:hAnsi="Times New Roman" w:cs="Times New Roman"/>
          <w:sz w:val="18"/>
          <w:szCs w:val="18"/>
        </w:rPr>
      </w:pPr>
    </w:p>
    <w:p w:rsidR="00871B1F" w:rsidRDefault="00871B1F" w:rsidP="00871B1F">
      <w:pPr>
        <w:rPr>
          <w:rFonts w:ascii="Times New Roman" w:hAnsi="Times New Roman" w:cs="Times New Roman"/>
          <w:sz w:val="18"/>
          <w:szCs w:val="18"/>
        </w:rPr>
      </w:pPr>
    </w:p>
    <w:p w:rsidR="00871B1F" w:rsidRDefault="00871B1F" w:rsidP="00871B1F">
      <w:pPr>
        <w:rPr>
          <w:rFonts w:ascii="Times New Roman" w:hAnsi="Times New Roman" w:cs="Times New Roman"/>
          <w:sz w:val="18"/>
          <w:szCs w:val="18"/>
        </w:rPr>
      </w:pPr>
    </w:p>
    <w:p w:rsidR="00871B1F" w:rsidRDefault="00871B1F" w:rsidP="00871B1F">
      <w:pPr>
        <w:rPr>
          <w:rFonts w:ascii="Times New Roman" w:hAnsi="Times New Roman" w:cs="Times New Roman"/>
          <w:sz w:val="18"/>
          <w:szCs w:val="18"/>
        </w:rPr>
      </w:pPr>
    </w:p>
    <w:p w:rsidR="00871B1F" w:rsidRDefault="00871B1F" w:rsidP="00871B1F">
      <w:pPr>
        <w:rPr>
          <w:rFonts w:ascii="Times New Roman" w:hAnsi="Times New Roman" w:cs="Times New Roman"/>
          <w:sz w:val="18"/>
          <w:szCs w:val="18"/>
        </w:rPr>
      </w:pPr>
    </w:p>
    <w:p w:rsidR="00871B1F" w:rsidRDefault="00871B1F" w:rsidP="00871B1F">
      <w:pPr>
        <w:rPr>
          <w:rFonts w:ascii="Times New Roman" w:hAnsi="Times New Roman" w:cs="Times New Roman"/>
          <w:sz w:val="18"/>
          <w:szCs w:val="18"/>
        </w:rPr>
      </w:pPr>
    </w:p>
    <w:p w:rsidR="00871B1F" w:rsidRDefault="00871B1F" w:rsidP="00871B1F">
      <w:pPr>
        <w:rPr>
          <w:rFonts w:ascii="Times New Roman" w:hAnsi="Times New Roman" w:cs="Times New Roman"/>
          <w:sz w:val="18"/>
          <w:szCs w:val="18"/>
        </w:rPr>
      </w:pPr>
    </w:p>
    <w:p w:rsidR="00871B1F" w:rsidRDefault="00871B1F" w:rsidP="00871B1F">
      <w:pPr>
        <w:rPr>
          <w:rFonts w:ascii="Times New Roman" w:hAnsi="Times New Roman" w:cs="Times New Roman"/>
          <w:sz w:val="18"/>
          <w:szCs w:val="18"/>
        </w:rPr>
      </w:pPr>
    </w:p>
    <w:p w:rsidR="00871B1F" w:rsidRDefault="00871B1F" w:rsidP="00871B1F">
      <w:pPr>
        <w:rPr>
          <w:rFonts w:ascii="Times New Roman" w:hAnsi="Times New Roman" w:cs="Times New Roman"/>
          <w:sz w:val="18"/>
          <w:szCs w:val="18"/>
        </w:rPr>
      </w:pPr>
    </w:p>
    <w:p w:rsidR="00871B1F" w:rsidRDefault="00871B1F" w:rsidP="00871B1F">
      <w:pPr>
        <w:rPr>
          <w:rFonts w:ascii="Times New Roman" w:hAnsi="Times New Roman" w:cs="Times New Roman"/>
          <w:sz w:val="18"/>
          <w:szCs w:val="18"/>
        </w:rPr>
      </w:pPr>
    </w:p>
    <w:p w:rsidR="00871B1F" w:rsidRDefault="00871B1F" w:rsidP="00871B1F">
      <w:pPr>
        <w:rPr>
          <w:rFonts w:ascii="Times New Roman" w:hAnsi="Times New Roman" w:cs="Times New Roman"/>
          <w:sz w:val="18"/>
          <w:szCs w:val="18"/>
        </w:rPr>
      </w:pPr>
    </w:p>
    <w:p w:rsidR="00871B1F" w:rsidRDefault="00871B1F" w:rsidP="00871B1F">
      <w:pPr>
        <w:rPr>
          <w:rFonts w:ascii="Times New Roman" w:hAnsi="Times New Roman" w:cs="Times New Roman"/>
          <w:sz w:val="18"/>
          <w:szCs w:val="18"/>
        </w:rPr>
      </w:pPr>
    </w:p>
    <w:p w:rsidR="00871B1F" w:rsidRDefault="00871B1F" w:rsidP="00871B1F">
      <w:pPr>
        <w:rPr>
          <w:rFonts w:ascii="Times New Roman" w:hAnsi="Times New Roman" w:cs="Times New Roman"/>
          <w:sz w:val="18"/>
          <w:szCs w:val="18"/>
        </w:rPr>
      </w:pPr>
    </w:p>
    <w:p w:rsidR="00871B1F" w:rsidRDefault="00871B1F" w:rsidP="00871B1F">
      <w:pPr>
        <w:rPr>
          <w:rFonts w:ascii="Times New Roman" w:hAnsi="Times New Roman" w:cs="Times New Roman"/>
          <w:sz w:val="18"/>
          <w:szCs w:val="18"/>
        </w:rPr>
      </w:pPr>
    </w:p>
    <w:p w:rsidR="009A6D1A" w:rsidRDefault="009A6D1A"/>
    <w:sectPr w:rsidR="009A6D1A" w:rsidSect="0075107B">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B1F"/>
    <w:rsid w:val="000822D7"/>
    <w:rsid w:val="001D2E73"/>
    <w:rsid w:val="00272E6C"/>
    <w:rsid w:val="002A4CF4"/>
    <w:rsid w:val="00371F5E"/>
    <w:rsid w:val="00427BE2"/>
    <w:rsid w:val="004D7450"/>
    <w:rsid w:val="00501629"/>
    <w:rsid w:val="006651A3"/>
    <w:rsid w:val="006F46DB"/>
    <w:rsid w:val="0075107B"/>
    <w:rsid w:val="00800F39"/>
    <w:rsid w:val="00810882"/>
    <w:rsid w:val="00871B1F"/>
    <w:rsid w:val="00875766"/>
    <w:rsid w:val="009201F5"/>
    <w:rsid w:val="009A6D1A"/>
    <w:rsid w:val="00B41338"/>
    <w:rsid w:val="00BF22DC"/>
    <w:rsid w:val="00C43E41"/>
    <w:rsid w:val="00C52A8A"/>
    <w:rsid w:val="00CC44F5"/>
    <w:rsid w:val="00CF62BF"/>
    <w:rsid w:val="00DD50C5"/>
    <w:rsid w:val="00E02975"/>
    <w:rsid w:val="00FE5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31FB0"/>
  <w15:chartTrackingRefBased/>
  <w15:docId w15:val="{9D60170C-0640-46F8-BED1-C02E7855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B1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1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71B1F"/>
    <w:rPr>
      <w:color w:val="0563C1" w:themeColor="hyperlink"/>
      <w:u w:val="single"/>
    </w:rPr>
  </w:style>
  <w:style w:type="paragraph" w:styleId="a5">
    <w:name w:val="No Spacing"/>
    <w:uiPriority w:val="1"/>
    <w:qFormat/>
    <w:rsid w:val="00871B1F"/>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2A4CF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A4CF4"/>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ase.garant.ru/71207346/e468411a26d78c761b43e3b23b810c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e.garant.ru/12184522/741609f9002bd54a24e5c49cb5af953b/" TargetMode="External"/><Relationship Id="rId5" Type="http://schemas.openxmlformats.org/officeDocument/2006/relationships/hyperlink" Target="http://www.rts-tender.ru" TargetMode="External"/><Relationship Id="rId4" Type="http://schemas.openxmlformats.org/officeDocument/2006/relationships/hyperlink" Target="http://lokus.s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1443</TotalTime>
  <Pages>5</Pages>
  <Words>2772</Words>
  <Characters>15804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Umbrella project 2</dc:creator>
  <cp:keywords/>
  <dc:description/>
  <cp:lastModifiedBy>Umbrella project 2</cp:lastModifiedBy>
  <cp:revision>11</cp:revision>
  <cp:lastPrinted>2021-06-29T07:58:00Z</cp:lastPrinted>
  <dcterms:created xsi:type="dcterms:W3CDTF">2021-05-31T05:17:00Z</dcterms:created>
  <dcterms:modified xsi:type="dcterms:W3CDTF">2021-06-29T09:37:00Z</dcterms:modified>
</cp:coreProperties>
</file>